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tabs>
          <w:tab w:val="center" w:leader="none" w:pos="4252"/>
          <w:tab w:val="right" w:leader="none" w:pos="8504"/>
        </w:tabs>
        <w:ind w:left="0" w:hanging="2"/>
        <w:rPr>
          <w:sz w:val="22"/>
          <w:szCs w:val="22"/>
        </w:rPr>
      </w:pPr>
      <w:r w:rsidDel="00000000" w:rsidR="00000000" w:rsidRPr="00000000">
        <w:rPr>
          <w:rtl w:val="0"/>
        </w:rPr>
      </w:r>
    </w:p>
    <w:p w:rsidR="00000000" w:rsidDel="00000000" w:rsidP="00000000" w:rsidRDefault="00000000" w:rsidRPr="00000000" w14:paraId="00000003">
      <w:pPr>
        <w:tabs>
          <w:tab w:val="center" w:leader="none" w:pos="4252"/>
          <w:tab w:val="right" w:leader="none" w:pos="8504"/>
        </w:tabs>
        <w:ind w:left="0" w:hanging="2"/>
        <w:rPr>
          <w:sz w:val="22"/>
          <w:szCs w:val="22"/>
        </w:rPr>
      </w:pPr>
      <w:r w:rsidDel="00000000" w:rsidR="00000000" w:rsidRPr="00000000">
        <w:rPr>
          <w:sz w:val="22"/>
          <w:szCs w:val="22"/>
        </w:rPr>
        <w:drawing>
          <wp:inline distB="0" distT="0" distL="0" distR="0">
            <wp:extent cx="847725" cy="295275"/>
            <wp:effectExtent b="0" l="0" r="0" t="0"/>
            <wp:docPr id="10" name="image6.jpg"/>
            <a:graphic>
              <a:graphicData uri="http://schemas.openxmlformats.org/drawingml/2006/picture">
                <pic:pic>
                  <pic:nvPicPr>
                    <pic:cNvPr id="0" name="image6.jpg"/>
                    <pic:cNvPicPr preferRelativeResize="0"/>
                  </pic:nvPicPr>
                  <pic:blipFill>
                    <a:blip r:embed="rId7"/>
                    <a:srcRect b="0" l="0" r="0" t="0"/>
                    <a:stretch>
                      <a:fillRect/>
                    </a:stretch>
                  </pic:blipFill>
                  <pic:spPr>
                    <a:xfrm>
                      <a:off x="0" y="0"/>
                      <a:ext cx="847725" cy="295275"/>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tabs>
          <w:tab w:val="center" w:leader="none" w:pos="4252"/>
          <w:tab w:val="right" w:leader="none" w:pos="8504"/>
        </w:tabs>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https://doi.org/10.26512/rgs.XXXXX</w:t>
      </w:r>
    </w:p>
    <w:p w:rsidR="00000000" w:rsidDel="00000000" w:rsidP="00000000" w:rsidRDefault="00000000" w:rsidRPr="00000000" w14:paraId="00000005">
      <w:pPr>
        <w:tabs>
          <w:tab w:val="center" w:leader="none" w:pos="4252"/>
          <w:tab w:val="right" w:leader="none" w:pos="8504"/>
        </w:tabs>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Revista Gestão &amp; Saúde ISSN: 1982-4785 </w:t>
      </w:r>
    </w:p>
    <w:p w:rsidR="00000000" w:rsidDel="00000000" w:rsidP="00000000" w:rsidRDefault="00000000" w:rsidRPr="00000000" w14:paraId="00000006">
      <w:pPr>
        <w:tabs>
          <w:tab w:val="center" w:leader="none" w:pos="4252"/>
          <w:tab w:val="right" w:leader="none" w:pos="8504"/>
        </w:tabs>
        <w:ind w:left="0"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7">
      <w:pPr>
        <w:tabs>
          <w:tab w:val="center" w:leader="none" w:pos="4252"/>
          <w:tab w:val="right" w:leader="none" w:pos="8504"/>
        </w:tabs>
        <w:ind w:left="0"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8">
      <w:pPr>
        <w:tabs>
          <w:tab w:val="center" w:leader="none" w:pos="4252"/>
          <w:tab w:val="right" w:leader="none" w:pos="8504"/>
        </w:tabs>
        <w:ind w:left="0" w:hanging="2"/>
        <w:jc w:val="right"/>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9">
      <w:pPr>
        <w:tabs>
          <w:tab w:val="center" w:leader="none" w:pos="4252"/>
          <w:tab w:val="right" w:leader="none" w:pos="8504"/>
        </w:tabs>
        <w:ind w:left="0" w:hanging="2"/>
        <w:jc w:val="right"/>
        <w:rPr>
          <w:rFonts w:ascii="Arial" w:cs="Arial" w:eastAsia="Arial" w:hAnsi="Arial"/>
          <w:sz w:val="20"/>
          <w:szCs w:val="20"/>
        </w:rPr>
      </w:pPr>
      <w:r w:rsidDel="00000000" w:rsidR="00000000" w:rsidRPr="00000000">
        <w:rPr>
          <w:rFonts w:ascii="Arial" w:cs="Arial" w:eastAsia="Arial" w:hAnsi="Arial"/>
          <w:sz w:val="20"/>
          <w:szCs w:val="20"/>
          <w:rtl w:val="0"/>
        </w:rPr>
        <w:t xml:space="preserve">Recebido: xx.xx.2022</w:t>
      </w:r>
    </w:p>
    <w:p w:rsidR="00000000" w:rsidDel="00000000" w:rsidP="00000000" w:rsidRDefault="00000000" w:rsidRPr="00000000" w14:paraId="0000000A">
      <w:pPr>
        <w:tabs>
          <w:tab w:val="center" w:leader="none" w:pos="4252"/>
          <w:tab w:val="right" w:leader="none" w:pos="8504"/>
        </w:tabs>
        <w:ind w:left="0" w:hanging="2"/>
        <w:jc w:val="right"/>
        <w:rPr>
          <w:rFonts w:ascii="Arial" w:cs="Arial" w:eastAsia="Arial" w:hAnsi="Arial"/>
          <w:sz w:val="20"/>
          <w:szCs w:val="20"/>
        </w:rPr>
        <w:sectPr>
          <w:headerReference r:id="rId8" w:type="default"/>
          <w:headerReference r:id="rId9" w:type="first"/>
          <w:headerReference r:id="rId10" w:type="even"/>
          <w:footerReference r:id="rId11" w:type="default"/>
          <w:footerReference r:id="rId12" w:type="first"/>
          <w:pgSz w:h="16840" w:w="11907" w:orient="portrait"/>
          <w:pgMar w:bottom="1440" w:top="1692" w:left="1701" w:right="1440" w:header="720" w:footer="720"/>
          <w:pgNumType w:start="1"/>
          <w:cols w:equalWidth="0" w:num="2">
            <w:col w:space="720" w:w="4023"/>
            <w:col w:space="0" w:w="4023"/>
          </w:cols>
          <w:titlePg w:val="1"/>
        </w:sectPr>
      </w:pPr>
      <w:r w:rsidDel="00000000" w:rsidR="00000000" w:rsidRPr="00000000">
        <w:rPr>
          <w:rFonts w:ascii="Arial" w:cs="Arial" w:eastAsia="Arial" w:hAnsi="Arial"/>
          <w:sz w:val="20"/>
          <w:szCs w:val="20"/>
          <w:rtl w:val="0"/>
        </w:rPr>
        <w:t xml:space="preserve">Aprovado: xx.xx.2022  </w:t>
      </w:r>
    </w:p>
    <w:p w:rsidR="00000000" w:rsidDel="00000000" w:rsidP="00000000" w:rsidRDefault="00000000" w:rsidRPr="00000000" w14:paraId="0000000B">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C">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D">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right"/>
        <w:rPr>
          <w:rFonts w:ascii="Arial" w:cs="Arial" w:eastAsia="Arial" w:hAnsi="Arial"/>
          <w:sz w:val="20"/>
          <w:szCs w:val="20"/>
        </w:rPr>
      </w:pPr>
      <w:r w:rsidDel="00000000" w:rsidR="00000000" w:rsidRPr="00000000">
        <w:rPr>
          <w:rFonts w:ascii="Arial" w:cs="Arial" w:eastAsia="Arial" w:hAnsi="Arial"/>
          <w:sz w:val="20"/>
          <w:szCs w:val="20"/>
          <w:rtl w:val="0"/>
        </w:rPr>
        <w:t xml:space="preserve">NOME COMPLETO:</w:t>
      </w:r>
    </w:p>
    <w:p w:rsidR="00000000" w:rsidDel="00000000" w:rsidP="00000000" w:rsidRDefault="00000000" w:rsidRPr="00000000" w14:paraId="0000000E">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right"/>
        <w:rPr>
          <w:rFonts w:ascii="Arial" w:cs="Arial" w:eastAsia="Arial" w:hAnsi="Arial"/>
          <w:sz w:val="20"/>
          <w:szCs w:val="20"/>
        </w:rPr>
      </w:pPr>
      <w:r w:rsidDel="00000000" w:rsidR="00000000" w:rsidRPr="00000000">
        <w:rPr>
          <w:rFonts w:ascii="Arial" w:cs="Arial" w:eastAsia="Arial" w:hAnsi="Arial"/>
          <w:sz w:val="20"/>
          <w:szCs w:val="20"/>
          <w:rtl w:val="0"/>
        </w:rPr>
        <w:t xml:space="preserve">ORCID:</w:t>
      </w:r>
    </w:p>
    <w:p w:rsidR="00000000" w:rsidDel="00000000" w:rsidP="00000000" w:rsidRDefault="00000000" w:rsidRPr="00000000" w14:paraId="0000000F">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right"/>
        <w:rPr>
          <w:rFonts w:ascii="Arial" w:cs="Arial" w:eastAsia="Arial" w:hAnsi="Arial"/>
          <w:sz w:val="20"/>
          <w:szCs w:val="20"/>
        </w:rPr>
      </w:pPr>
      <w:r w:rsidDel="00000000" w:rsidR="00000000" w:rsidRPr="00000000">
        <w:rPr>
          <w:rFonts w:ascii="Arial" w:cs="Arial" w:eastAsia="Arial" w:hAnsi="Arial"/>
          <w:sz w:val="20"/>
          <w:szCs w:val="20"/>
          <w:rtl w:val="0"/>
        </w:rPr>
        <w:t xml:space="preserve">Afiliação</w:t>
      </w:r>
    </w:p>
    <w:p w:rsidR="00000000" w:rsidDel="00000000" w:rsidP="00000000" w:rsidRDefault="00000000" w:rsidRPr="00000000" w14:paraId="00000010">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right"/>
        <w:rPr>
          <w:rFonts w:ascii="Arial" w:cs="Arial" w:eastAsia="Arial" w:hAnsi="Arial"/>
          <w:sz w:val="20"/>
          <w:szCs w:val="20"/>
        </w:rPr>
      </w:pPr>
      <w:r w:rsidDel="00000000" w:rsidR="00000000" w:rsidRPr="00000000">
        <w:rPr>
          <w:rFonts w:ascii="Arial" w:cs="Arial" w:eastAsia="Arial" w:hAnsi="Arial"/>
          <w:sz w:val="20"/>
          <w:szCs w:val="20"/>
          <w:rtl w:val="0"/>
        </w:rPr>
        <w:t xml:space="preserve">Email</w:t>
      </w:r>
    </w:p>
    <w:p w:rsidR="00000000" w:rsidDel="00000000" w:rsidP="00000000" w:rsidRDefault="00000000" w:rsidRPr="00000000" w14:paraId="00000011">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right"/>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2">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right"/>
        <w:rPr>
          <w:rFonts w:ascii="Arial" w:cs="Arial" w:eastAsia="Arial" w:hAnsi="Arial"/>
          <w:sz w:val="20"/>
          <w:szCs w:val="20"/>
        </w:rPr>
      </w:pPr>
      <w:r w:rsidDel="00000000" w:rsidR="00000000" w:rsidRPr="00000000">
        <w:rPr>
          <w:rFonts w:ascii="Arial" w:cs="Arial" w:eastAsia="Arial" w:hAnsi="Arial"/>
          <w:sz w:val="20"/>
          <w:szCs w:val="20"/>
          <w:rtl w:val="0"/>
        </w:rPr>
        <w:t xml:space="preserve">NOME COMPLETO: </w:t>
      </w:r>
    </w:p>
    <w:p w:rsidR="00000000" w:rsidDel="00000000" w:rsidP="00000000" w:rsidRDefault="00000000" w:rsidRPr="00000000" w14:paraId="00000013">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right"/>
        <w:rPr>
          <w:rFonts w:ascii="Arial" w:cs="Arial" w:eastAsia="Arial" w:hAnsi="Arial"/>
          <w:sz w:val="20"/>
          <w:szCs w:val="20"/>
        </w:rPr>
      </w:pPr>
      <w:r w:rsidDel="00000000" w:rsidR="00000000" w:rsidRPr="00000000">
        <w:rPr>
          <w:rFonts w:ascii="Arial" w:cs="Arial" w:eastAsia="Arial" w:hAnsi="Arial"/>
          <w:sz w:val="20"/>
          <w:szCs w:val="20"/>
          <w:rtl w:val="0"/>
        </w:rPr>
        <w:t xml:space="preserve">ORCID:</w:t>
      </w:r>
    </w:p>
    <w:p w:rsidR="00000000" w:rsidDel="00000000" w:rsidP="00000000" w:rsidRDefault="00000000" w:rsidRPr="00000000" w14:paraId="00000014">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right"/>
        <w:rPr>
          <w:rFonts w:ascii="Arial" w:cs="Arial" w:eastAsia="Arial" w:hAnsi="Arial"/>
          <w:sz w:val="20"/>
          <w:szCs w:val="20"/>
        </w:rPr>
      </w:pPr>
      <w:r w:rsidDel="00000000" w:rsidR="00000000" w:rsidRPr="00000000">
        <w:rPr>
          <w:rFonts w:ascii="Arial" w:cs="Arial" w:eastAsia="Arial" w:hAnsi="Arial"/>
          <w:sz w:val="20"/>
          <w:szCs w:val="20"/>
          <w:rtl w:val="0"/>
        </w:rPr>
        <w:t xml:space="preserve">Afiliação</w:t>
      </w:r>
    </w:p>
    <w:p w:rsidR="00000000" w:rsidDel="00000000" w:rsidP="00000000" w:rsidRDefault="00000000" w:rsidRPr="00000000" w14:paraId="00000015">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right"/>
        <w:rPr>
          <w:rFonts w:ascii="Arial" w:cs="Arial" w:eastAsia="Arial" w:hAnsi="Arial"/>
          <w:sz w:val="20"/>
          <w:szCs w:val="20"/>
        </w:rPr>
      </w:pPr>
      <w:r w:rsidDel="00000000" w:rsidR="00000000" w:rsidRPr="00000000">
        <w:rPr>
          <w:rFonts w:ascii="Arial" w:cs="Arial" w:eastAsia="Arial" w:hAnsi="Arial"/>
          <w:sz w:val="20"/>
          <w:szCs w:val="20"/>
          <w:rtl w:val="0"/>
        </w:rPr>
        <w:t xml:space="preserve">Email</w:t>
      </w:r>
    </w:p>
    <w:p w:rsidR="00000000" w:rsidDel="00000000" w:rsidP="00000000" w:rsidRDefault="00000000" w:rsidRPr="00000000" w14:paraId="00000016">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right"/>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7">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right"/>
        <w:rPr>
          <w:rFonts w:ascii="Arial" w:cs="Arial" w:eastAsia="Arial" w:hAnsi="Arial"/>
          <w:sz w:val="20"/>
          <w:szCs w:val="20"/>
        </w:rPr>
      </w:pPr>
      <w:r w:rsidDel="00000000" w:rsidR="00000000" w:rsidRPr="00000000">
        <w:rPr>
          <w:rFonts w:ascii="Arial" w:cs="Arial" w:eastAsia="Arial" w:hAnsi="Arial"/>
          <w:sz w:val="20"/>
          <w:szCs w:val="20"/>
          <w:rtl w:val="0"/>
        </w:rPr>
        <w:t xml:space="preserve">NOME COMPLETO: </w:t>
      </w:r>
    </w:p>
    <w:p w:rsidR="00000000" w:rsidDel="00000000" w:rsidP="00000000" w:rsidRDefault="00000000" w:rsidRPr="00000000" w14:paraId="00000018">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right"/>
        <w:rPr>
          <w:rFonts w:ascii="Arial" w:cs="Arial" w:eastAsia="Arial" w:hAnsi="Arial"/>
          <w:sz w:val="20"/>
          <w:szCs w:val="20"/>
        </w:rPr>
      </w:pPr>
      <w:r w:rsidDel="00000000" w:rsidR="00000000" w:rsidRPr="00000000">
        <w:rPr>
          <w:rFonts w:ascii="Arial" w:cs="Arial" w:eastAsia="Arial" w:hAnsi="Arial"/>
          <w:sz w:val="20"/>
          <w:szCs w:val="20"/>
          <w:rtl w:val="0"/>
        </w:rPr>
        <w:t xml:space="preserve">ORCID:</w:t>
      </w:r>
    </w:p>
    <w:p w:rsidR="00000000" w:rsidDel="00000000" w:rsidP="00000000" w:rsidRDefault="00000000" w:rsidRPr="00000000" w14:paraId="00000019">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right"/>
        <w:rPr>
          <w:rFonts w:ascii="Arial" w:cs="Arial" w:eastAsia="Arial" w:hAnsi="Arial"/>
          <w:sz w:val="20"/>
          <w:szCs w:val="20"/>
        </w:rPr>
      </w:pPr>
      <w:r w:rsidDel="00000000" w:rsidR="00000000" w:rsidRPr="00000000">
        <w:rPr>
          <w:rFonts w:ascii="Arial" w:cs="Arial" w:eastAsia="Arial" w:hAnsi="Arial"/>
          <w:sz w:val="20"/>
          <w:szCs w:val="20"/>
          <w:rtl w:val="0"/>
        </w:rPr>
        <w:t xml:space="preserve">Afiliação </w:t>
      </w:r>
    </w:p>
    <w:p w:rsidR="00000000" w:rsidDel="00000000" w:rsidP="00000000" w:rsidRDefault="00000000" w:rsidRPr="00000000" w14:paraId="0000001A">
      <w:pPr>
        <w:widowControl w:val="0"/>
        <w:pBdr>
          <w:top w:color="000000" w:space="0" w:sz="0" w:val="none"/>
          <w:left w:color="000000" w:space="0" w:sz="0" w:val="none"/>
          <w:bottom w:color="000000" w:space="0" w:sz="0" w:val="none"/>
          <w:right w:color="000000" w:space="0" w:sz="0" w:val="none"/>
          <w:between w:color="000000" w:space="0" w:sz="0" w:val="none"/>
        </w:pBdr>
        <w:tabs>
          <w:tab w:val="left" w:leader="none" w:pos="4962"/>
        </w:tabs>
        <w:ind w:left="0" w:hanging="2"/>
        <w:jc w:val="right"/>
        <w:rPr>
          <w:rFonts w:ascii="Arial" w:cs="Arial" w:eastAsia="Arial" w:hAnsi="Arial"/>
          <w:sz w:val="20"/>
          <w:szCs w:val="20"/>
        </w:rPr>
      </w:pPr>
      <w:r w:rsidDel="00000000" w:rsidR="00000000" w:rsidRPr="00000000">
        <w:rPr>
          <w:rFonts w:ascii="Arial" w:cs="Arial" w:eastAsia="Arial" w:hAnsi="Arial"/>
          <w:sz w:val="20"/>
          <w:szCs w:val="20"/>
          <w:rtl w:val="0"/>
        </w:rPr>
        <w:t xml:space="preserve">Email</w:t>
      </w:r>
    </w:p>
    <w:p w:rsidR="00000000" w:rsidDel="00000000" w:rsidP="00000000" w:rsidRDefault="00000000" w:rsidRPr="00000000" w14:paraId="0000001B">
      <w:pPr>
        <w:spacing w:before="240" w:line="276" w:lineRule="auto"/>
        <w:ind w:left="0" w:right="-568" w:hanging="2"/>
        <w:jc w:val="cente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C">
      <w:pPr>
        <w:spacing w:before="240" w:line="276" w:lineRule="auto"/>
        <w:ind w:left="0" w:right="-568" w:hanging="2"/>
        <w:jc w:val="center"/>
        <w:rPr>
          <w:rFonts w:ascii="Arial" w:cs="Arial" w:eastAsia="Arial" w:hAnsi="Arial"/>
          <w:sz w:val="20"/>
          <w:szCs w:val="20"/>
        </w:rPr>
      </w:pPr>
      <w:r w:rsidDel="00000000" w:rsidR="00000000" w:rsidRPr="00000000">
        <w:rPr>
          <w:rFonts w:ascii="Arial" w:cs="Arial" w:eastAsia="Arial" w:hAnsi="Arial"/>
          <w:b w:val="1"/>
          <w:sz w:val="20"/>
          <w:szCs w:val="20"/>
          <w:rtl w:val="0"/>
        </w:rPr>
        <w:t xml:space="preserve">Título do Artigo (em 3 idiomas, Português, Inglês e Espanhol)</w:t>
      </w:r>
      <w:r w:rsidDel="00000000" w:rsidR="00000000" w:rsidRPr="00000000">
        <w:rPr>
          <w:rtl w:val="0"/>
        </w:rPr>
      </w:r>
    </w:p>
    <w:p w:rsidR="00000000" w:rsidDel="00000000" w:rsidP="00000000" w:rsidRDefault="00000000" w:rsidRPr="00000000" w14:paraId="0000001D">
      <w:pPr>
        <w:spacing w:line="276" w:lineRule="auto"/>
        <w:ind w:left="0" w:right="-568" w:hanging="2"/>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(Tamanho da Letra 10 – Fonte Arial – centralizado – negrito)</w:t>
      </w:r>
    </w:p>
    <w:p w:rsidR="00000000" w:rsidDel="00000000" w:rsidP="00000000" w:rsidRDefault="00000000" w:rsidRPr="00000000" w14:paraId="0000001E">
      <w:pPr>
        <w:spacing w:line="276" w:lineRule="auto"/>
        <w:ind w:left="0" w:right="-568" w:hanging="2"/>
        <w:jc w:val="both"/>
        <w:rPr>
          <w:rFonts w:ascii="Arial" w:cs="Arial" w:eastAsia="Arial" w:hAnsi="Arial"/>
          <w:color w:val="d0cece"/>
          <w:sz w:val="20"/>
          <w:szCs w:val="20"/>
        </w:rPr>
      </w:pPr>
      <w:r w:rsidDel="00000000" w:rsidR="00000000" w:rsidRPr="00000000">
        <w:rPr>
          <w:rtl w:val="0"/>
        </w:rPr>
      </w:r>
    </w:p>
    <w:p w:rsidR="00000000" w:rsidDel="00000000" w:rsidP="00000000" w:rsidRDefault="00000000" w:rsidRPr="00000000" w14:paraId="0000001F">
      <w:pPr>
        <w:spacing w:line="276" w:lineRule="auto"/>
        <w:ind w:left="0" w:right="-568" w:hanging="2"/>
        <w:jc w:val="both"/>
        <w:rPr>
          <w:rFonts w:ascii="Arial" w:cs="Arial" w:eastAsia="Arial" w:hAnsi="Arial"/>
          <w:color w:val="d0cece"/>
          <w:sz w:val="20"/>
          <w:szCs w:val="20"/>
        </w:rPr>
      </w:pPr>
      <w:r w:rsidDel="00000000" w:rsidR="00000000" w:rsidRPr="00000000">
        <w:rPr>
          <w:rtl w:val="0"/>
        </w:rPr>
      </w:r>
    </w:p>
    <w:p w:rsidR="00000000" w:rsidDel="00000000" w:rsidP="00000000" w:rsidRDefault="00000000" w:rsidRPr="00000000" w14:paraId="00000020">
      <w:pPr>
        <w:spacing w:line="276" w:lineRule="auto"/>
        <w:ind w:left="0" w:right="-568" w:hanging="2"/>
        <w:jc w:val="both"/>
        <w:rPr>
          <w:rFonts w:ascii="Arial" w:cs="Arial" w:eastAsia="Arial" w:hAnsi="Arial"/>
          <w:color w:val="d0cece"/>
          <w:sz w:val="20"/>
          <w:szCs w:val="20"/>
        </w:rPr>
      </w:pPr>
      <w:r w:rsidDel="00000000" w:rsidR="00000000" w:rsidRPr="00000000">
        <w:rPr>
          <w:rtl w:val="0"/>
        </w:rPr>
      </w:r>
    </w:p>
    <w:p w:rsidR="00000000" w:rsidDel="00000000" w:rsidP="00000000" w:rsidRDefault="00000000" w:rsidRPr="00000000" w14:paraId="00000021">
      <w:pPr>
        <w:spacing w:line="276" w:lineRule="auto"/>
        <w:ind w:left="0" w:right="-568"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RESUMO</w:t>
      </w:r>
      <w:r w:rsidDel="00000000" w:rsidR="00000000" w:rsidRPr="00000000">
        <w:rPr>
          <w:rFonts w:ascii="Arial" w:cs="Arial" w:eastAsia="Arial" w:hAnsi="Arial"/>
          <w:sz w:val="20"/>
          <w:szCs w:val="20"/>
          <w:rtl w:val="0"/>
        </w:rPr>
        <w:t xml:space="preserve"> (Tamanho da Letra 10, – Arial – 250 palavras no máximo, espaço simples)</w:t>
      </w:r>
    </w:p>
    <w:p w:rsidR="00000000" w:rsidDel="00000000" w:rsidP="00000000" w:rsidRDefault="00000000" w:rsidRPr="00000000" w14:paraId="00000022">
      <w:pPr>
        <w:shd w:fill="ffffff" w:val="clear"/>
        <w:spacing w:after="220" w:lineRule="auto"/>
        <w:ind w:left="0" w:hanging="2"/>
        <w:jc w:val="both"/>
        <w:rPr>
          <w:rFonts w:ascii="Arial" w:cs="Arial" w:eastAsia="Arial" w:hAnsi="Arial"/>
          <w:sz w:val="19"/>
          <w:szCs w:val="19"/>
        </w:rPr>
      </w:pPr>
      <w:r w:rsidDel="00000000" w:rsidR="00000000" w:rsidRPr="00000000">
        <w:rPr>
          <w:rFonts w:ascii="Arial" w:cs="Arial" w:eastAsia="Arial" w:hAnsi="Arial"/>
          <w:sz w:val="21"/>
          <w:szCs w:val="21"/>
          <w:rtl w:val="0"/>
        </w:rPr>
        <w:t xml:space="preserve">Lorem ipsum dolor sit amet, consectetur adipiscing elit. Nulla congue fermentum diam. Curabitur venenatis interdum est, ac semper nibh mollis id. Sed vulputate mauris mattis, sollicitudin turpis sit amet, mollis eros. Cras dolor dolor, vestibulum quis sapien in, pretium auctor dui. Cras elementum finibus sagittis. Aenean at tellus nec nisi hendrerit facilisis vel quis leo. Fusce varius sapien sed rhoncus interdum. Nulla ullamcorper vel felis eu consectetur. Cras euismod viverra leo quis aliquet. Nulla vitae tellus nec odio efficitur gravida vitae a ante. Suspendisse non ex nisi. In congue cursus massa sit amet auctor. Pellentesque pharetra arcu vitae sapien ornare, semper consequat neque vestibulum. In et ipsum enim. Ut vestibulum libero sed velit auctor, quis dapibus magna pretium. Duis porta odio leo, sed sollicitudin nibh finibus vel. Ut aliquam quam eros, a malesuada nunc commodo ut. Lorem ipsum dolor sit amet, consectetur adipiscing elit. Sed ac dui vel est varius auctor. Cras efficitur lectus nibh, ut iaculis sem ornare vel. Nam enim tellus, tristique tempus mollis quis, tincidunt in felis. Nunc consectetur odio nunc, eu congue magna blandit sit amet. Etiam feugiat sapien et dignissim varius. Donec porttitor est vel tellus placerat scelerisque vel a mauris. Fusce finibus nisi quis.</w:t>
      </w:r>
      <w:r w:rsidDel="00000000" w:rsidR="00000000" w:rsidRPr="00000000">
        <w:rPr>
          <w:rtl w:val="0"/>
        </w:rPr>
      </w:r>
    </w:p>
    <w:p w:rsidR="00000000" w:rsidDel="00000000" w:rsidP="00000000" w:rsidRDefault="00000000" w:rsidRPr="00000000" w14:paraId="00000023">
      <w:pPr>
        <w:shd w:fill="ffffff" w:val="clear"/>
        <w:spacing w:after="220" w:lineRule="auto"/>
        <w:ind w:left="0"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PALAVRAS-CHAVE</w:t>
      </w:r>
      <w:r w:rsidDel="00000000" w:rsidR="00000000" w:rsidRPr="00000000">
        <w:rPr>
          <w:rFonts w:ascii="Arial" w:cs="Arial" w:eastAsia="Arial" w:hAnsi="Arial"/>
          <w:sz w:val="20"/>
          <w:szCs w:val="20"/>
          <w:rtl w:val="0"/>
        </w:rPr>
        <w:t xml:space="preserve">: Primeira palavra. Segunda palavra. Terceira palavra. </w:t>
      </w:r>
      <w:r w:rsidDel="00000000" w:rsidR="00000000" w:rsidRPr="00000000">
        <w:rPr>
          <w:rFonts w:ascii="Arial" w:cs="Arial" w:eastAsia="Arial" w:hAnsi="Arial"/>
          <w:b w:val="1"/>
          <w:sz w:val="20"/>
          <w:szCs w:val="20"/>
          <w:rtl w:val="0"/>
        </w:rPr>
        <w:t xml:space="preserve">(Letra 10 , Fonte Arial)</w:t>
      </w:r>
      <w:r w:rsidDel="00000000" w:rsidR="00000000" w:rsidRPr="00000000">
        <w:rPr>
          <w:rtl w:val="0"/>
        </w:rPr>
      </w:r>
    </w:p>
    <w:p w:rsidR="00000000" w:rsidDel="00000000" w:rsidP="00000000" w:rsidRDefault="00000000" w:rsidRPr="00000000" w14:paraId="00000024">
      <w:pPr>
        <w:spacing w:line="276" w:lineRule="auto"/>
        <w:ind w:left="0" w:right="-23"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5">
      <w:pPr>
        <w:spacing w:line="276" w:lineRule="auto"/>
        <w:ind w:left="0" w:right="-23"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ABSTRACT</w:t>
      </w:r>
      <w:r w:rsidDel="00000000" w:rsidR="00000000" w:rsidRPr="00000000">
        <w:rPr>
          <w:rFonts w:ascii="Arial" w:cs="Arial" w:eastAsia="Arial" w:hAnsi="Arial"/>
          <w:sz w:val="20"/>
          <w:szCs w:val="20"/>
          <w:rtl w:val="0"/>
        </w:rPr>
        <w:t xml:space="preserve"> (Tamanho da Letra 10, – Arial – negrito – justificado, 250 palavras no máximo, espaço simples)</w:t>
      </w:r>
    </w:p>
    <w:p w:rsidR="00000000" w:rsidDel="00000000" w:rsidP="00000000" w:rsidRDefault="00000000" w:rsidRPr="00000000" w14:paraId="00000026">
      <w:pPr>
        <w:shd w:fill="ffffff" w:val="clear"/>
        <w:spacing w:after="220" w:lineRule="auto"/>
        <w:ind w:left="0" w:hanging="2"/>
        <w:jc w:val="both"/>
        <w:rPr>
          <w:rFonts w:ascii="Arial" w:cs="Arial" w:eastAsia="Arial" w:hAnsi="Arial"/>
          <w:sz w:val="20"/>
          <w:szCs w:val="20"/>
        </w:rPr>
      </w:pPr>
      <w:r w:rsidDel="00000000" w:rsidR="00000000" w:rsidRPr="00000000">
        <w:rPr>
          <w:rFonts w:ascii="Arial" w:cs="Arial" w:eastAsia="Arial" w:hAnsi="Arial"/>
          <w:sz w:val="21"/>
          <w:szCs w:val="21"/>
          <w:rtl w:val="0"/>
        </w:rPr>
        <w:t xml:space="preserve">Lorem ipsum dolor sit amet, consectetur adipiscing elit. Nulla congue fermentum diam. Curabitur venenatis interdum est, ac semper nibh mollis id. Sed vulputate mauris mattis, sollicitudin turpis sit amet, mollis eros. Cras dolor dolor, vestibulum quis sapien in, pretium auctor dui. Cras elementum finibus sagittis. Aenean at tellus nec nisi hendrerit facilisis vel quis leo. Fusce varius sapien sed rhoncus interdum. Nulla ullamcorper vel felis eu consectetur. Cras euismod viverra leo quis aliquet. Nulla vitae tellus nec odio efficitur gravida vitae a ante. Suspendisse non ex nisi. In congue cursus massa sit amet auctor. Pellentesque pharetra arcu vitae sapien ornare, semper consequat neque vestibulum. In et ipsum enim. Ut vestibulum libero sed velit auctor, quis dapibus magna pretium. Duis porta odio leo, sed sollicitudin nibh finibus vel. Ut aliquam quam eros, a malesuada nunc commodo ut. Lorem ipsum dolor sit amet, consectetur adipiscing elit. Sed ac dui vel est varius auctor. Cras efficitur lectus nibh, ut iaculis sem ornare vel. Nam enim tellus, tristique tempus mollis quis, tincidunt in felis. Nunc consectetur odio nunc, eu congue magna blandit sit amet. Etiam feugiat sapien et dignissim varius. Donec porttitor est vel tellus placerat scelerisque vel a mauris. Fusce finibus nisi quis.</w:t>
      </w:r>
      <w:r w:rsidDel="00000000" w:rsidR="00000000" w:rsidRPr="00000000">
        <w:rPr>
          <w:rtl w:val="0"/>
        </w:rPr>
      </w:r>
    </w:p>
    <w:p w:rsidR="00000000" w:rsidDel="00000000" w:rsidP="00000000" w:rsidRDefault="00000000" w:rsidRPr="00000000" w14:paraId="00000027">
      <w:pPr>
        <w:spacing w:line="276" w:lineRule="auto"/>
        <w:ind w:left="0" w:right="-568"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KEYWORDS:</w:t>
      </w:r>
      <w:r w:rsidDel="00000000" w:rsidR="00000000" w:rsidRPr="00000000">
        <w:rPr>
          <w:rFonts w:ascii="Arial" w:cs="Arial" w:eastAsia="Arial" w:hAnsi="Arial"/>
          <w:sz w:val="20"/>
          <w:szCs w:val="20"/>
          <w:rtl w:val="0"/>
        </w:rPr>
        <w:t xml:space="preserve"> Primeira palavra. Segunda palavra. Terceira palavra. </w:t>
      </w:r>
      <w:r w:rsidDel="00000000" w:rsidR="00000000" w:rsidRPr="00000000">
        <w:rPr>
          <w:rFonts w:ascii="Arial" w:cs="Arial" w:eastAsia="Arial" w:hAnsi="Arial"/>
          <w:b w:val="1"/>
          <w:sz w:val="20"/>
          <w:szCs w:val="20"/>
          <w:rtl w:val="0"/>
        </w:rPr>
        <w:t xml:space="preserve">(Letra 10 , Fonte Arial)</w:t>
      </w:r>
      <w:r w:rsidDel="00000000" w:rsidR="00000000" w:rsidRPr="00000000">
        <w:rPr>
          <w:rtl w:val="0"/>
        </w:rPr>
      </w:r>
    </w:p>
    <w:p w:rsidR="00000000" w:rsidDel="00000000" w:rsidP="00000000" w:rsidRDefault="00000000" w:rsidRPr="00000000" w14:paraId="00000028">
      <w:pPr>
        <w:spacing w:line="276" w:lineRule="auto"/>
        <w:ind w:left="0" w:right="-568"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9">
      <w:pPr>
        <w:spacing w:line="276" w:lineRule="auto"/>
        <w:ind w:left="0" w:right="-568"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A">
      <w:pPr>
        <w:spacing w:line="276" w:lineRule="auto"/>
        <w:ind w:left="0" w:right="-568"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RESUMEN </w:t>
      </w:r>
      <w:r w:rsidDel="00000000" w:rsidR="00000000" w:rsidRPr="00000000">
        <w:rPr>
          <w:rFonts w:ascii="Arial" w:cs="Arial" w:eastAsia="Arial" w:hAnsi="Arial"/>
          <w:sz w:val="20"/>
          <w:szCs w:val="20"/>
          <w:rtl w:val="0"/>
        </w:rPr>
        <w:t xml:space="preserve"> (Tamanho da Letra 10, – Arial – 250 palavras no máximo, espaço simples)</w:t>
      </w:r>
    </w:p>
    <w:p w:rsidR="00000000" w:rsidDel="00000000" w:rsidP="00000000" w:rsidRDefault="00000000" w:rsidRPr="00000000" w14:paraId="0000002B">
      <w:pPr>
        <w:shd w:fill="ffffff" w:val="clear"/>
        <w:spacing w:after="220" w:lineRule="auto"/>
        <w:ind w:left="0" w:hanging="2"/>
        <w:jc w:val="both"/>
        <w:rPr>
          <w:rFonts w:ascii="Arial" w:cs="Arial" w:eastAsia="Arial" w:hAnsi="Arial"/>
          <w:sz w:val="20"/>
          <w:szCs w:val="20"/>
        </w:rPr>
      </w:pPr>
      <w:r w:rsidDel="00000000" w:rsidR="00000000" w:rsidRPr="00000000">
        <w:rPr>
          <w:rFonts w:ascii="Arial" w:cs="Arial" w:eastAsia="Arial" w:hAnsi="Arial"/>
          <w:sz w:val="21"/>
          <w:szCs w:val="21"/>
          <w:rtl w:val="0"/>
        </w:rPr>
        <w:t xml:space="preserve">Lorem ipsum dolor sit amet, consectetur adipiscing elit. Nulla congue fermentum diam. Curabitur venenatis interdum est, ac semper nibh mollis id. Sed vulputate mauris mattis, sollicitudin turpis sit amet, mollis eros. Cras dolor dolor, vestibulum quis sapien in, pretium auctor dui. Cras elementum finibus sagittis. Aenean at tellus nec nisi hendrerit facilisis vel quis leo. Fusce varius sapien sed rhoncus interdum. Nulla ullamcorper vel felis eu consectetur. Cras euismod viverra leo quis aliquet. Nulla vitae tellus nec odio efficitur gravida vitae a ante. Suspendisse non ex nisi. In congue cursus massa sit amet auctor. Pellentesque pharetra arcu vitae sapien ornare, semper consequat neque vestibulum. In et ipsum enim. Ut vestibulum libero sed velit auctor, quis dapibus magna pretium. Duis porta odio leo, sed sollicitudin nibh finibus vel. Ut aliquam quam eros, a malesuada nunc commodo ut. Lorem ipsum dolor sit amet, consectetur adipiscing elit. Sed ac dui vel est varius auctor. Cras efficitur lectus nibh, ut iaculis sem ornare vel. Nam enim tellus, tristique tempus mollis quis, tincidunt in felis. Nunc consectetur odio nunc, eu congue magna blandit sit amet. Etiam feugiat sapien et dignissim varius. Donec porttitor est vel tellus placerat scelerisque vel a mauris. Fusce finibus nisi quis.</w:t>
      </w:r>
      <w:r w:rsidDel="00000000" w:rsidR="00000000" w:rsidRPr="00000000">
        <w:rPr>
          <w:rtl w:val="0"/>
        </w:rPr>
      </w:r>
    </w:p>
    <w:p w:rsidR="00000000" w:rsidDel="00000000" w:rsidP="00000000" w:rsidRDefault="00000000" w:rsidRPr="00000000" w14:paraId="0000002C">
      <w:pPr>
        <w:shd w:fill="ffffff" w:val="clear"/>
        <w:spacing w:after="220" w:lineRule="auto"/>
        <w:ind w:left="0"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PALABRAS-CLAVE</w:t>
      </w:r>
      <w:r w:rsidDel="00000000" w:rsidR="00000000" w:rsidRPr="00000000">
        <w:rPr>
          <w:rFonts w:ascii="Arial" w:cs="Arial" w:eastAsia="Arial" w:hAnsi="Arial"/>
          <w:sz w:val="20"/>
          <w:szCs w:val="20"/>
          <w:rtl w:val="0"/>
        </w:rPr>
        <w:t xml:space="preserve">: Primeira palavra. Segunda palavra. Terceira palavra. </w:t>
      </w:r>
      <w:r w:rsidDel="00000000" w:rsidR="00000000" w:rsidRPr="00000000">
        <w:rPr>
          <w:rFonts w:ascii="Arial" w:cs="Arial" w:eastAsia="Arial" w:hAnsi="Arial"/>
          <w:b w:val="1"/>
          <w:sz w:val="20"/>
          <w:szCs w:val="20"/>
          <w:rtl w:val="0"/>
        </w:rPr>
        <w:t xml:space="preserve">(Letra 10 , Fonte Arial)</w:t>
      </w:r>
      <w:r w:rsidDel="00000000" w:rsidR="00000000" w:rsidRPr="00000000">
        <w:rPr>
          <w:rtl w:val="0"/>
        </w:rPr>
      </w:r>
    </w:p>
    <w:p w:rsidR="00000000" w:rsidDel="00000000" w:rsidP="00000000" w:rsidRDefault="00000000" w:rsidRPr="00000000" w14:paraId="0000002D">
      <w:pPr>
        <w:ind w:left="0" w:right="-23"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E">
      <w:pPr>
        <w:spacing w:line="276" w:lineRule="auto"/>
        <w:ind w:left="0" w:right="-568"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F">
      <w:pPr>
        <w:spacing w:line="276" w:lineRule="auto"/>
        <w:ind w:left="0" w:right="-568"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0">
      <w:pPr>
        <w:spacing w:line="276" w:lineRule="auto"/>
        <w:ind w:left="0" w:right="-568"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1 INTRODUÇÃO </w:t>
      </w:r>
      <w:r w:rsidDel="00000000" w:rsidR="00000000" w:rsidRPr="00000000">
        <w:rPr>
          <w:rFonts w:ascii="Arial" w:cs="Arial" w:eastAsia="Arial" w:hAnsi="Arial"/>
          <w:sz w:val="20"/>
          <w:szCs w:val="20"/>
          <w:rtl w:val="0"/>
        </w:rPr>
        <w:t xml:space="preserve">(Tamanho da Letra 10, Fonte Arial – negrito – justificado, espaço 1,5)</w:t>
      </w:r>
    </w:p>
    <w:p w:rsidR="00000000" w:rsidDel="00000000" w:rsidP="00000000" w:rsidRDefault="00000000" w:rsidRPr="00000000" w14:paraId="00000031">
      <w:pPr>
        <w:spacing w:line="276" w:lineRule="auto"/>
        <w:ind w:left="0" w:right="-568"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(Elementos obrigatórios na Introdução: Objetivo Geral e Específico, Justificativa, Problema)</w:t>
      </w:r>
      <w:r w:rsidDel="00000000" w:rsidR="00000000" w:rsidRPr="00000000">
        <w:rPr>
          <w:rtl w:val="0"/>
        </w:rPr>
      </w:r>
    </w:p>
    <w:p w:rsidR="00000000" w:rsidDel="00000000" w:rsidP="00000000" w:rsidRDefault="00000000" w:rsidRPr="00000000" w14:paraId="00000032">
      <w:pPr>
        <w:spacing w:line="360" w:lineRule="auto"/>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w:t>
      </w:r>
    </w:p>
    <w:p w:rsidR="00000000" w:rsidDel="00000000" w:rsidP="00000000" w:rsidRDefault="00000000" w:rsidRPr="00000000" w14:paraId="00000033">
      <w:pPr>
        <w:spacing w:line="360" w:lineRule="auto"/>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ccccccccccccccccccccccccccccccccccccccccccccccccccccccccccccccccccccccccccccccccccccccccccccccccccccccccccccccccccccccccccccccccccccccccccccccccccccccccccccccccccccccccccccccccccccccccccccccccccccccccccccccccccccccccccccccccc      </w:t>
      </w:r>
    </w:p>
    <w:p w:rsidR="00000000" w:rsidDel="00000000" w:rsidP="00000000" w:rsidRDefault="00000000" w:rsidRPr="00000000" w14:paraId="00000034">
      <w:pPr>
        <w:spacing w:line="360" w:lineRule="auto"/>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w:t>
      </w:r>
    </w:p>
    <w:p w:rsidR="00000000" w:rsidDel="00000000" w:rsidP="00000000" w:rsidRDefault="00000000" w:rsidRPr="00000000" w14:paraId="00000035">
      <w:pPr>
        <w:spacing w:line="360" w:lineRule="auto"/>
        <w:ind w:left="0"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6">
      <w:pPr>
        <w:spacing w:line="360" w:lineRule="auto"/>
        <w:ind w:left="0" w:right="-567"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7">
      <w:pPr>
        <w:tabs>
          <w:tab w:val="left" w:leader="none" w:pos="567"/>
        </w:tabs>
        <w:spacing w:line="360" w:lineRule="auto"/>
        <w:ind w:left="0"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2 REFERENCIAL TEÓRICO -  TÍTULO (sempre em negrito todo em maiúsculo, Arial 10, espaço 1,5 - não é obrigatório numerar os títulos e subtítulos)</w:t>
      </w:r>
      <w:r w:rsidDel="00000000" w:rsidR="00000000" w:rsidRPr="00000000">
        <w:rPr>
          <w:rtl w:val="0"/>
        </w:rPr>
      </w:r>
    </w:p>
    <w:p w:rsidR="00000000" w:rsidDel="00000000" w:rsidP="00000000" w:rsidRDefault="00000000" w:rsidRPr="00000000" w14:paraId="00000038">
      <w:pPr>
        <w:spacing w:line="360" w:lineRule="auto"/>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w:t>
      </w:r>
    </w:p>
    <w:p w:rsidR="00000000" w:rsidDel="00000000" w:rsidP="00000000" w:rsidRDefault="00000000" w:rsidRPr="00000000" w14:paraId="00000039">
      <w:pPr>
        <w:spacing w:line="360" w:lineRule="auto"/>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w:t>
      </w:r>
    </w:p>
    <w:p w:rsidR="00000000" w:rsidDel="00000000" w:rsidP="00000000" w:rsidRDefault="00000000" w:rsidRPr="00000000" w14:paraId="0000003A">
      <w:pPr>
        <w:spacing w:line="360" w:lineRule="auto"/>
        <w:ind w:left="0"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B">
      <w:pPr>
        <w:tabs>
          <w:tab w:val="left" w:leader="none" w:pos="567"/>
        </w:tabs>
        <w:spacing w:line="360" w:lineRule="auto"/>
        <w:ind w:left="0"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3 METODOLOGIA -  TÍTULO (sempre em negrito todo em maiúsculo, Arial 10, espaço 1,5 - não é obrigatório numerar os títulos e subtítulos)</w:t>
      </w:r>
      <w:r w:rsidDel="00000000" w:rsidR="00000000" w:rsidRPr="00000000">
        <w:rPr>
          <w:rtl w:val="0"/>
        </w:rPr>
      </w:r>
    </w:p>
    <w:p w:rsidR="00000000" w:rsidDel="00000000" w:rsidP="00000000" w:rsidRDefault="00000000" w:rsidRPr="00000000" w14:paraId="0000003C">
      <w:pPr>
        <w:spacing w:line="360" w:lineRule="auto"/>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Cccccccccccccccccccccccccccccccccccccccccccccccccccccccccccccccccccccccccccccccccccccccccccccccccccccccccccccccccccccccccccccccccccccccccccccccccccccccccccccccccccccccccccccccc</w:t>
      </w:r>
    </w:p>
    <w:p w:rsidR="00000000" w:rsidDel="00000000" w:rsidP="00000000" w:rsidRDefault="00000000" w:rsidRPr="00000000" w14:paraId="0000003D">
      <w:pPr>
        <w:spacing w:line="360" w:lineRule="auto"/>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w:t>
      </w:r>
    </w:p>
    <w:p w:rsidR="00000000" w:rsidDel="00000000" w:rsidP="00000000" w:rsidRDefault="00000000" w:rsidRPr="00000000" w14:paraId="0000003E">
      <w:pPr>
        <w:spacing w:line="360" w:lineRule="auto"/>
        <w:ind w:left="0"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F">
      <w:pPr>
        <w:ind w:left="0" w:right="425" w:hanging="2"/>
        <w:jc w:val="cente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Quadro 1 - </w:t>
      </w:r>
      <w:r w:rsidDel="00000000" w:rsidR="00000000" w:rsidRPr="00000000">
        <w:rPr>
          <w:rFonts w:ascii="Arial" w:cs="Arial" w:eastAsia="Arial" w:hAnsi="Arial"/>
          <w:sz w:val="20"/>
          <w:szCs w:val="20"/>
          <w:rtl w:val="0"/>
        </w:rPr>
        <w:t xml:space="preserve">Variáveis utilizadas na construção da tipologia de Saúde da pesquisa Regiões e Redes</w:t>
      </w:r>
      <w:r w:rsidDel="00000000" w:rsidR="00000000" w:rsidRPr="00000000">
        <w:rPr>
          <w:rtl w:val="0"/>
        </w:rPr>
      </w:r>
    </w:p>
    <w:tbl>
      <w:tblPr>
        <w:tblStyle w:val="Table1"/>
        <w:tblW w:w="8760.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95"/>
        <w:gridCol w:w="3825"/>
        <w:gridCol w:w="1275"/>
        <w:gridCol w:w="1965"/>
        <w:tblGridChange w:id="0">
          <w:tblGrid>
            <w:gridCol w:w="1695"/>
            <w:gridCol w:w="3825"/>
            <w:gridCol w:w="1275"/>
            <w:gridCol w:w="1965"/>
          </w:tblGrid>
        </w:tblGridChange>
      </w:tblGrid>
      <w:tr>
        <w:trPr>
          <w:cantSplit w:val="0"/>
          <w:tblHeader w:val="0"/>
        </w:trPr>
        <w:tc>
          <w:tcPr>
            <w:shd w:fill="d9d9d9" w:val="clear"/>
          </w:tcPr>
          <w:p w:rsidR="00000000" w:rsidDel="00000000" w:rsidP="00000000" w:rsidRDefault="00000000" w:rsidRPr="00000000" w14:paraId="00000040">
            <w:pPr>
              <w:ind w:left="0" w:hanging="2"/>
              <w:jc w:val="center"/>
              <w:rPr>
                <w:rFonts w:ascii="Arial" w:cs="Arial" w:eastAsia="Arial" w:hAnsi="Arial"/>
                <w:sz w:val="18"/>
                <w:szCs w:val="18"/>
              </w:rPr>
            </w:pPr>
            <w:r w:rsidDel="00000000" w:rsidR="00000000" w:rsidRPr="00000000">
              <w:rPr>
                <w:rFonts w:ascii="Arial" w:cs="Arial" w:eastAsia="Arial" w:hAnsi="Arial"/>
                <w:b w:val="1"/>
                <w:sz w:val="18"/>
                <w:szCs w:val="18"/>
                <w:rtl w:val="0"/>
              </w:rPr>
              <w:t xml:space="preserve">Dimensão</w:t>
            </w:r>
            <w:r w:rsidDel="00000000" w:rsidR="00000000" w:rsidRPr="00000000">
              <w:rPr>
                <w:rtl w:val="0"/>
              </w:rPr>
            </w:r>
          </w:p>
        </w:tc>
        <w:tc>
          <w:tcPr>
            <w:shd w:fill="d9d9d9" w:val="clear"/>
          </w:tcPr>
          <w:p w:rsidR="00000000" w:rsidDel="00000000" w:rsidP="00000000" w:rsidRDefault="00000000" w:rsidRPr="00000000" w14:paraId="00000041">
            <w:pPr>
              <w:ind w:left="0" w:right="425" w:hanging="2"/>
              <w:jc w:val="center"/>
              <w:rPr>
                <w:rFonts w:ascii="Arial" w:cs="Arial" w:eastAsia="Arial" w:hAnsi="Arial"/>
                <w:sz w:val="18"/>
                <w:szCs w:val="18"/>
              </w:rPr>
            </w:pPr>
            <w:r w:rsidDel="00000000" w:rsidR="00000000" w:rsidRPr="00000000">
              <w:rPr>
                <w:rFonts w:ascii="Arial" w:cs="Arial" w:eastAsia="Arial" w:hAnsi="Arial"/>
                <w:b w:val="1"/>
                <w:sz w:val="18"/>
                <w:szCs w:val="18"/>
                <w:rtl w:val="0"/>
              </w:rPr>
              <w:t xml:space="preserve">Variáveis</w:t>
            </w:r>
            <w:r w:rsidDel="00000000" w:rsidR="00000000" w:rsidRPr="00000000">
              <w:rPr>
                <w:rtl w:val="0"/>
              </w:rPr>
            </w:r>
          </w:p>
        </w:tc>
        <w:tc>
          <w:tcPr>
            <w:shd w:fill="d9d9d9" w:val="clear"/>
          </w:tcPr>
          <w:p w:rsidR="00000000" w:rsidDel="00000000" w:rsidP="00000000" w:rsidRDefault="00000000" w:rsidRPr="00000000" w14:paraId="00000042">
            <w:pPr>
              <w:ind w:left="0" w:right="425" w:hanging="2"/>
              <w:jc w:val="center"/>
              <w:rPr>
                <w:rFonts w:ascii="Arial" w:cs="Arial" w:eastAsia="Arial" w:hAnsi="Arial"/>
                <w:sz w:val="18"/>
                <w:szCs w:val="18"/>
              </w:rPr>
            </w:pPr>
            <w:r w:rsidDel="00000000" w:rsidR="00000000" w:rsidRPr="00000000">
              <w:rPr>
                <w:rFonts w:ascii="Arial" w:cs="Arial" w:eastAsia="Arial" w:hAnsi="Arial"/>
                <w:b w:val="1"/>
                <w:sz w:val="18"/>
                <w:szCs w:val="18"/>
                <w:rtl w:val="0"/>
              </w:rPr>
              <w:t xml:space="preserve">Ano</w:t>
            </w:r>
            <w:r w:rsidDel="00000000" w:rsidR="00000000" w:rsidRPr="00000000">
              <w:rPr>
                <w:rtl w:val="0"/>
              </w:rPr>
            </w:r>
          </w:p>
        </w:tc>
        <w:tc>
          <w:tcPr>
            <w:shd w:fill="d9d9d9" w:val="clear"/>
          </w:tcPr>
          <w:p w:rsidR="00000000" w:rsidDel="00000000" w:rsidP="00000000" w:rsidRDefault="00000000" w:rsidRPr="00000000" w14:paraId="00000043">
            <w:pPr>
              <w:ind w:left="0" w:right="425" w:hanging="2"/>
              <w:jc w:val="center"/>
              <w:rPr>
                <w:rFonts w:ascii="Arial" w:cs="Arial" w:eastAsia="Arial" w:hAnsi="Arial"/>
                <w:sz w:val="18"/>
                <w:szCs w:val="18"/>
              </w:rPr>
            </w:pPr>
            <w:r w:rsidDel="00000000" w:rsidR="00000000" w:rsidRPr="00000000">
              <w:rPr>
                <w:rFonts w:ascii="Arial" w:cs="Arial" w:eastAsia="Arial" w:hAnsi="Arial"/>
                <w:b w:val="1"/>
                <w:sz w:val="18"/>
                <w:szCs w:val="18"/>
                <w:rtl w:val="0"/>
              </w:rPr>
              <w:t xml:space="preserve">Fonte</w:t>
            </w:r>
            <w:r w:rsidDel="00000000" w:rsidR="00000000" w:rsidRPr="00000000">
              <w:rPr>
                <w:rtl w:val="0"/>
              </w:rPr>
            </w:r>
          </w:p>
        </w:tc>
      </w:tr>
      <w:tr>
        <w:trPr>
          <w:cantSplit w:val="0"/>
          <w:trHeight w:val="1841" w:hRule="atLeast"/>
          <w:tblHeader w:val="0"/>
        </w:trPr>
        <w:tc>
          <w:tcPr/>
          <w:p w:rsidR="00000000" w:rsidDel="00000000" w:rsidP="00000000" w:rsidRDefault="00000000" w:rsidRPr="00000000" w14:paraId="00000044">
            <w:pPr>
              <w:tabs>
                <w:tab w:val="left" w:leader="none" w:pos="1029"/>
              </w:tabs>
              <w:ind w:left="0" w:right="425" w:hanging="2"/>
              <w:jc w:val="both"/>
              <w:rPr>
                <w:rFonts w:ascii="Arial" w:cs="Arial" w:eastAsia="Arial" w:hAnsi="Arial"/>
                <w:sz w:val="18"/>
                <w:szCs w:val="18"/>
              </w:rPr>
            </w:pPr>
            <w:r w:rsidDel="00000000" w:rsidR="00000000" w:rsidRPr="00000000">
              <w:rPr>
                <w:rtl w:val="0"/>
              </w:rPr>
            </w:r>
          </w:p>
          <w:p w:rsidR="00000000" w:rsidDel="00000000" w:rsidP="00000000" w:rsidRDefault="00000000" w:rsidRPr="00000000" w14:paraId="00000045">
            <w:pPr>
              <w:tabs>
                <w:tab w:val="left" w:leader="none" w:pos="1029"/>
              </w:tabs>
              <w:ind w:left="0" w:right="425" w:hanging="2"/>
              <w:jc w:val="both"/>
              <w:rPr>
                <w:rFonts w:ascii="Arial" w:cs="Arial" w:eastAsia="Arial" w:hAnsi="Arial"/>
                <w:sz w:val="18"/>
                <w:szCs w:val="18"/>
              </w:rPr>
            </w:pPr>
            <w:r w:rsidDel="00000000" w:rsidR="00000000" w:rsidRPr="00000000">
              <w:rPr>
                <w:rtl w:val="0"/>
              </w:rPr>
            </w:r>
          </w:p>
          <w:p w:rsidR="00000000" w:rsidDel="00000000" w:rsidP="00000000" w:rsidRDefault="00000000" w:rsidRPr="00000000" w14:paraId="00000046">
            <w:pPr>
              <w:tabs>
                <w:tab w:val="left" w:leader="none" w:pos="1029"/>
              </w:tabs>
              <w:ind w:left="0" w:right="425" w:hanging="2"/>
              <w:jc w:val="both"/>
              <w:rPr>
                <w:rFonts w:ascii="Arial" w:cs="Arial" w:eastAsia="Arial" w:hAnsi="Arial"/>
                <w:sz w:val="18"/>
                <w:szCs w:val="18"/>
              </w:rPr>
            </w:pPr>
            <w:r w:rsidDel="00000000" w:rsidR="00000000" w:rsidRPr="00000000">
              <w:rPr>
                <w:rtl w:val="0"/>
              </w:rPr>
            </w:r>
          </w:p>
          <w:p w:rsidR="00000000" w:rsidDel="00000000" w:rsidP="00000000" w:rsidRDefault="00000000" w:rsidRPr="00000000" w14:paraId="00000047">
            <w:pPr>
              <w:tabs>
                <w:tab w:val="left" w:leader="none" w:pos="1029"/>
              </w:tabs>
              <w:ind w:left="0" w:right="425" w:hanging="2"/>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Situação</w:t>
            </w:r>
          </w:p>
          <w:p w:rsidR="00000000" w:rsidDel="00000000" w:rsidP="00000000" w:rsidRDefault="00000000" w:rsidRPr="00000000" w14:paraId="00000048">
            <w:pPr>
              <w:tabs>
                <w:tab w:val="left" w:leader="none" w:pos="1029"/>
              </w:tabs>
              <w:ind w:left="0" w:right="425" w:hanging="2"/>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Socioeconômica</w:t>
            </w:r>
          </w:p>
        </w:tc>
        <w:tc>
          <w:tcPr/>
          <w:p w:rsidR="00000000" w:rsidDel="00000000" w:rsidP="00000000" w:rsidRDefault="00000000" w:rsidRPr="00000000" w14:paraId="00000049">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 Renda domiciliar </w:t>
            </w:r>
            <w:r w:rsidDel="00000000" w:rsidR="00000000" w:rsidRPr="00000000">
              <w:rPr>
                <w:rFonts w:ascii="Arial" w:cs="Arial" w:eastAsia="Arial" w:hAnsi="Arial"/>
                <w:i w:val="1"/>
                <w:sz w:val="18"/>
                <w:szCs w:val="18"/>
                <w:rtl w:val="0"/>
              </w:rPr>
              <w:t xml:space="preserve">per capita</w:t>
            </w:r>
            <w:r w:rsidDel="00000000" w:rsidR="00000000" w:rsidRPr="00000000">
              <w:rPr>
                <w:rFonts w:ascii="Arial" w:cs="Arial" w:eastAsia="Arial" w:hAnsi="Arial"/>
                <w:sz w:val="18"/>
                <w:szCs w:val="18"/>
                <w:rtl w:val="0"/>
              </w:rPr>
              <w:t xml:space="preserve"> (em reais).</w:t>
            </w:r>
          </w:p>
          <w:p w:rsidR="00000000" w:rsidDel="00000000" w:rsidP="00000000" w:rsidRDefault="00000000" w:rsidRPr="00000000" w14:paraId="0000004A">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 PIB </w:t>
            </w:r>
            <w:r w:rsidDel="00000000" w:rsidR="00000000" w:rsidRPr="00000000">
              <w:rPr>
                <w:rFonts w:ascii="Arial" w:cs="Arial" w:eastAsia="Arial" w:hAnsi="Arial"/>
                <w:i w:val="1"/>
                <w:sz w:val="18"/>
                <w:szCs w:val="18"/>
                <w:rtl w:val="0"/>
              </w:rPr>
              <w:t xml:space="preserve">per capita</w:t>
            </w:r>
            <w:r w:rsidDel="00000000" w:rsidR="00000000" w:rsidRPr="00000000">
              <w:rPr>
                <w:rFonts w:ascii="Arial" w:cs="Arial" w:eastAsia="Arial" w:hAnsi="Arial"/>
                <w:sz w:val="18"/>
                <w:szCs w:val="18"/>
                <w:rtl w:val="0"/>
              </w:rPr>
              <w:t xml:space="preserve"> (em R$1.000,00).</w:t>
            </w:r>
          </w:p>
          <w:p w:rsidR="00000000" w:rsidDel="00000000" w:rsidP="00000000" w:rsidRDefault="00000000" w:rsidRPr="00000000" w14:paraId="0000004B">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 % de pessoas de 10 anos e mais com pelo menos o ensino fundamental.</w:t>
            </w:r>
          </w:p>
          <w:p w:rsidR="00000000" w:rsidDel="00000000" w:rsidP="00000000" w:rsidRDefault="00000000" w:rsidRPr="00000000" w14:paraId="0000004C">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 % de pessoas com 10 anos e mais com pelo menos ensino médio.</w:t>
            </w:r>
          </w:p>
          <w:p w:rsidR="00000000" w:rsidDel="00000000" w:rsidP="00000000" w:rsidRDefault="00000000" w:rsidRPr="00000000" w14:paraId="0000004D">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 Densidade populacional.</w:t>
            </w:r>
          </w:p>
        </w:tc>
        <w:tc>
          <w:tcPr/>
          <w:p w:rsidR="00000000" w:rsidDel="00000000" w:rsidP="00000000" w:rsidRDefault="00000000" w:rsidRPr="00000000" w14:paraId="0000004E">
            <w:pPr>
              <w:ind w:left="0" w:right="425" w:hanging="2"/>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2010</w:t>
            </w:r>
          </w:p>
          <w:p w:rsidR="00000000" w:rsidDel="00000000" w:rsidP="00000000" w:rsidRDefault="00000000" w:rsidRPr="00000000" w14:paraId="0000004F">
            <w:pPr>
              <w:ind w:left="0" w:right="425" w:hanging="2"/>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2011</w:t>
            </w:r>
          </w:p>
          <w:p w:rsidR="00000000" w:rsidDel="00000000" w:rsidP="00000000" w:rsidRDefault="00000000" w:rsidRPr="00000000" w14:paraId="00000050">
            <w:pPr>
              <w:ind w:left="0" w:right="425" w:hanging="2"/>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2010</w:t>
            </w:r>
          </w:p>
          <w:p w:rsidR="00000000" w:rsidDel="00000000" w:rsidP="00000000" w:rsidRDefault="00000000" w:rsidRPr="00000000" w14:paraId="00000051">
            <w:pPr>
              <w:ind w:left="0" w:right="425" w:hanging="2"/>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052">
            <w:pPr>
              <w:ind w:left="0" w:right="425" w:hanging="2"/>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2010</w:t>
            </w:r>
          </w:p>
          <w:p w:rsidR="00000000" w:rsidDel="00000000" w:rsidP="00000000" w:rsidRDefault="00000000" w:rsidRPr="00000000" w14:paraId="00000053">
            <w:pPr>
              <w:ind w:left="0" w:right="425" w:hanging="2"/>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054">
            <w:pPr>
              <w:ind w:left="0" w:right="425" w:hanging="2"/>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2010</w:t>
            </w:r>
          </w:p>
        </w:tc>
        <w:tc>
          <w:tcPr/>
          <w:p w:rsidR="00000000" w:rsidDel="00000000" w:rsidP="00000000" w:rsidRDefault="00000000" w:rsidRPr="00000000" w14:paraId="00000055">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Censo 2010 – IBGE</w:t>
            </w:r>
          </w:p>
          <w:p w:rsidR="00000000" w:rsidDel="00000000" w:rsidP="00000000" w:rsidRDefault="00000000" w:rsidRPr="00000000" w14:paraId="00000056">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Contas Regionais – IBGE</w:t>
            </w:r>
          </w:p>
          <w:p w:rsidR="00000000" w:rsidDel="00000000" w:rsidP="00000000" w:rsidRDefault="00000000" w:rsidRPr="00000000" w14:paraId="00000057">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Censo 2010 – IBGE</w:t>
            </w:r>
          </w:p>
          <w:p w:rsidR="00000000" w:rsidDel="00000000" w:rsidP="00000000" w:rsidRDefault="00000000" w:rsidRPr="00000000" w14:paraId="00000058">
            <w:pPr>
              <w:ind w:left="0" w:right="425" w:hanging="2"/>
              <w:jc w:val="both"/>
              <w:rPr>
                <w:rFonts w:ascii="Arial" w:cs="Arial" w:eastAsia="Arial" w:hAnsi="Arial"/>
                <w:sz w:val="18"/>
                <w:szCs w:val="18"/>
              </w:rPr>
            </w:pPr>
            <w:r w:rsidDel="00000000" w:rsidR="00000000" w:rsidRPr="00000000">
              <w:rPr>
                <w:rtl w:val="0"/>
              </w:rPr>
            </w:r>
          </w:p>
          <w:p w:rsidR="00000000" w:rsidDel="00000000" w:rsidP="00000000" w:rsidRDefault="00000000" w:rsidRPr="00000000" w14:paraId="00000059">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Censo 2010 – IBGE</w:t>
            </w:r>
          </w:p>
          <w:p w:rsidR="00000000" w:rsidDel="00000000" w:rsidP="00000000" w:rsidRDefault="00000000" w:rsidRPr="00000000" w14:paraId="0000005A">
            <w:pPr>
              <w:ind w:left="0" w:right="425" w:hanging="2"/>
              <w:jc w:val="both"/>
              <w:rPr>
                <w:rFonts w:ascii="Arial" w:cs="Arial" w:eastAsia="Arial" w:hAnsi="Arial"/>
                <w:sz w:val="18"/>
                <w:szCs w:val="18"/>
              </w:rPr>
            </w:pPr>
            <w:r w:rsidDel="00000000" w:rsidR="00000000" w:rsidRPr="00000000">
              <w:rPr>
                <w:rtl w:val="0"/>
              </w:rPr>
            </w:r>
          </w:p>
          <w:p w:rsidR="00000000" w:rsidDel="00000000" w:rsidP="00000000" w:rsidRDefault="00000000" w:rsidRPr="00000000" w14:paraId="0000005B">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Elaboração dos autores, a partir dos dados da pesquisa</w:t>
            </w:r>
          </w:p>
        </w:tc>
      </w:tr>
      <w:tr>
        <w:trPr>
          <w:cantSplit w:val="0"/>
          <w:trHeight w:val="1435" w:hRule="atLeast"/>
          <w:tblHeader w:val="0"/>
        </w:trPr>
        <w:tc>
          <w:tcPr/>
          <w:p w:rsidR="00000000" w:rsidDel="00000000" w:rsidP="00000000" w:rsidRDefault="00000000" w:rsidRPr="00000000" w14:paraId="0000005C">
            <w:pPr>
              <w:tabs>
                <w:tab w:val="left" w:leader="none" w:pos="1029"/>
              </w:tabs>
              <w:ind w:left="0" w:right="425" w:hanging="2"/>
              <w:jc w:val="both"/>
              <w:rPr>
                <w:rFonts w:ascii="Arial" w:cs="Arial" w:eastAsia="Arial" w:hAnsi="Arial"/>
                <w:sz w:val="18"/>
                <w:szCs w:val="18"/>
              </w:rPr>
            </w:pPr>
            <w:r w:rsidDel="00000000" w:rsidR="00000000" w:rsidRPr="00000000">
              <w:rPr>
                <w:rtl w:val="0"/>
              </w:rPr>
            </w:r>
          </w:p>
          <w:p w:rsidR="00000000" w:rsidDel="00000000" w:rsidP="00000000" w:rsidRDefault="00000000" w:rsidRPr="00000000" w14:paraId="0000005D">
            <w:pPr>
              <w:tabs>
                <w:tab w:val="left" w:leader="none" w:pos="1029"/>
              </w:tabs>
              <w:ind w:left="0" w:right="425" w:hanging="2"/>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Oferta e</w:t>
            </w:r>
          </w:p>
          <w:p w:rsidR="00000000" w:rsidDel="00000000" w:rsidP="00000000" w:rsidRDefault="00000000" w:rsidRPr="00000000" w14:paraId="0000005E">
            <w:pPr>
              <w:tabs>
                <w:tab w:val="left" w:leader="none" w:pos="1029"/>
              </w:tabs>
              <w:ind w:left="0" w:right="425" w:hanging="2"/>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Complexidade</w:t>
            </w:r>
          </w:p>
          <w:p w:rsidR="00000000" w:rsidDel="00000000" w:rsidP="00000000" w:rsidRDefault="00000000" w:rsidRPr="00000000" w14:paraId="0000005F">
            <w:pPr>
              <w:tabs>
                <w:tab w:val="left" w:leader="none" w:pos="1029"/>
              </w:tabs>
              <w:ind w:left="0" w:right="425" w:hanging="2"/>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dos serviços de</w:t>
            </w:r>
          </w:p>
          <w:p w:rsidR="00000000" w:rsidDel="00000000" w:rsidP="00000000" w:rsidRDefault="00000000" w:rsidRPr="00000000" w14:paraId="00000060">
            <w:pPr>
              <w:tabs>
                <w:tab w:val="left" w:leader="none" w:pos="1029"/>
              </w:tabs>
              <w:ind w:left="0" w:right="425" w:hanging="2"/>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Saúde</w:t>
            </w:r>
          </w:p>
        </w:tc>
        <w:tc>
          <w:tcPr/>
          <w:p w:rsidR="00000000" w:rsidDel="00000000" w:rsidP="00000000" w:rsidRDefault="00000000" w:rsidRPr="00000000" w14:paraId="00000061">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 % de leitos por 1.000 habitantes.</w:t>
            </w:r>
          </w:p>
          <w:p w:rsidR="00000000" w:rsidDel="00000000" w:rsidP="00000000" w:rsidRDefault="00000000" w:rsidRPr="00000000" w14:paraId="00000062">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 % de médicos por 1.000 habitantes.</w:t>
            </w:r>
          </w:p>
          <w:p w:rsidR="00000000" w:rsidDel="00000000" w:rsidP="00000000" w:rsidRDefault="00000000" w:rsidRPr="00000000" w14:paraId="00000063">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 % de beneficiários de plano de saúde (inclusive odontológico).</w:t>
            </w:r>
          </w:p>
          <w:p w:rsidR="00000000" w:rsidDel="00000000" w:rsidP="00000000" w:rsidRDefault="00000000" w:rsidRPr="00000000" w14:paraId="00000064">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 % de internações de alta complexidade no SUS no total de internações.</w:t>
            </w:r>
          </w:p>
        </w:tc>
        <w:tc>
          <w:tcPr/>
          <w:p w:rsidR="00000000" w:rsidDel="00000000" w:rsidP="00000000" w:rsidRDefault="00000000" w:rsidRPr="00000000" w14:paraId="00000065">
            <w:pPr>
              <w:ind w:left="0" w:right="425" w:hanging="2"/>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2013</w:t>
            </w:r>
          </w:p>
          <w:p w:rsidR="00000000" w:rsidDel="00000000" w:rsidP="00000000" w:rsidRDefault="00000000" w:rsidRPr="00000000" w14:paraId="00000066">
            <w:pPr>
              <w:ind w:left="0" w:right="425" w:hanging="2"/>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2013</w:t>
            </w:r>
          </w:p>
          <w:p w:rsidR="00000000" w:rsidDel="00000000" w:rsidP="00000000" w:rsidRDefault="00000000" w:rsidRPr="00000000" w14:paraId="00000067">
            <w:pPr>
              <w:ind w:left="0" w:right="425" w:hanging="2"/>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2013</w:t>
            </w:r>
          </w:p>
          <w:p w:rsidR="00000000" w:rsidDel="00000000" w:rsidP="00000000" w:rsidRDefault="00000000" w:rsidRPr="00000000" w14:paraId="00000068">
            <w:pPr>
              <w:ind w:left="0" w:right="425" w:hanging="2"/>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069">
            <w:pPr>
              <w:ind w:left="0" w:right="425" w:hanging="2"/>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2013</w:t>
            </w:r>
          </w:p>
        </w:tc>
        <w:tc>
          <w:tcPr/>
          <w:p w:rsidR="00000000" w:rsidDel="00000000" w:rsidP="00000000" w:rsidRDefault="00000000" w:rsidRPr="00000000" w14:paraId="0000006A">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CNES</w:t>
            </w:r>
          </w:p>
          <w:p w:rsidR="00000000" w:rsidDel="00000000" w:rsidP="00000000" w:rsidRDefault="00000000" w:rsidRPr="00000000" w14:paraId="0000006B">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CNES</w:t>
            </w:r>
          </w:p>
          <w:p w:rsidR="00000000" w:rsidDel="00000000" w:rsidP="00000000" w:rsidRDefault="00000000" w:rsidRPr="00000000" w14:paraId="0000006C">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ANS</w:t>
            </w:r>
          </w:p>
          <w:p w:rsidR="00000000" w:rsidDel="00000000" w:rsidP="00000000" w:rsidRDefault="00000000" w:rsidRPr="00000000" w14:paraId="0000006D">
            <w:pPr>
              <w:ind w:left="0" w:right="425" w:hanging="2"/>
              <w:jc w:val="both"/>
              <w:rPr>
                <w:rFonts w:ascii="Arial" w:cs="Arial" w:eastAsia="Arial" w:hAnsi="Arial"/>
                <w:sz w:val="18"/>
                <w:szCs w:val="18"/>
              </w:rPr>
            </w:pPr>
            <w:r w:rsidDel="00000000" w:rsidR="00000000" w:rsidRPr="00000000">
              <w:rPr>
                <w:rtl w:val="0"/>
              </w:rPr>
            </w:r>
          </w:p>
          <w:p w:rsidR="00000000" w:rsidDel="00000000" w:rsidP="00000000" w:rsidRDefault="00000000" w:rsidRPr="00000000" w14:paraId="0000006E">
            <w:pPr>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SIH</w:t>
            </w:r>
          </w:p>
        </w:tc>
      </w:tr>
    </w:tbl>
    <w:p w:rsidR="00000000" w:rsidDel="00000000" w:rsidP="00000000" w:rsidRDefault="00000000" w:rsidRPr="00000000" w14:paraId="0000006F">
      <w:pPr>
        <w:spacing w:line="360" w:lineRule="auto"/>
        <w:ind w:left="0" w:right="425" w:hanging="2"/>
        <w:jc w:val="both"/>
        <w:rPr>
          <w:rFonts w:ascii="Arial" w:cs="Arial" w:eastAsia="Arial" w:hAnsi="Arial"/>
          <w:sz w:val="18"/>
          <w:szCs w:val="18"/>
        </w:rPr>
      </w:pPr>
      <w:r w:rsidDel="00000000" w:rsidR="00000000" w:rsidRPr="00000000">
        <w:rPr>
          <w:rFonts w:ascii="Arial" w:cs="Arial" w:eastAsia="Arial" w:hAnsi="Arial"/>
          <w:sz w:val="18"/>
          <w:szCs w:val="18"/>
          <w:rtl w:val="0"/>
        </w:rPr>
        <w:t xml:space="preserve">Fonte: Viana (2014, p. 3).</w:t>
      </w:r>
    </w:p>
    <w:p w:rsidR="00000000" w:rsidDel="00000000" w:rsidP="00000000" w:rsidRDefault="00000000" w:rsidRPr="00000000" w14:paraId="00000070">
      <w:pPr>
        <w:spacing w:line="360" w:lineRule="auto"/>
        <w:ind w:left="0"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1">
      <w:pPr>
        <w:spacing w:line="360" w:lineRule="auto"/>
        <w:ind w:left="0" w:right="-567"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2">
      <w:pPr>
        <w:tabs>
          <w:tab w:val="left" w:leader="none" w:pos="567"/>
        </w:tabs>
        <w:spacing w:line="360" w:lineRule="auto"/>
        <w:ind w:left="0"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4 DISCUSSÃO E ANÁLISE DE RESULTADOS - TÍTULO (sempre em negrito todo em maiúsculo, Arial 10, espaço 1,5 - não é obrigatório numerar os títulos e subtítulos)</w:t>
      </w:r>
      <w:r w:rsidDel="00000000" w:rsidR="00000000" w:rsidRPr="00000000">
        <w:rPr>
          <w:rtl w:val="0"/>
        </w:rPr>
      </w:r>
    </w:p>
    <w:p w:rsidR="00000000" w:rsidDel="00000000" w:rsidP="00000000" w:rsidRDefault="00000000" w:rsidRPr="00000000" w14:paraId="00000073">
      <w:pPr>
        <w:spacing w:line="360" w:lineRule="auto"/>
        <w:ind w:left="0" w:right="-567"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4">
      <w:pPr>
        <w:spacing w:line="360" w:lineRule="auto"/>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w:t>
      </w:r>
    </w:p>
    <w:p w:rsidR="00000000" w:rsidDel="00000000" w:rsidP="00000000" w:rsidRDefault="00000000" w:rsidRPr="00000000" w14:paraId="00000075">
      <w:pPr>
        <w:spacing w:line="360" w:lineRule="auto"/>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w:t>
      </w:r>
    </w:p>
    <w:p w:rsidR="00000000" w:rsidDel="00000000" w:rsidP="00000000" w:rsidRDefault="00000000" w:rsidRPr="00000000" w14:paraId="00000076">
      <w:pPr>
        <w:spacing w:line="360" w:lineRule="auto"/>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w:t>
      </w:r>
    </w:p>
    <w:p w:rsidR="00000000" w:rsidDel="00000000" w:rsidP="00000000" w:rsidRDefault="00000000" w:rsidRPr="00000000" w14:paraId="00000077">
      <w:pPr>
        <w:spacing w:line="360" w:lineRule="auto"/>
        <w:ind w:left="0"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8">
      <w:pPr>
        <w:spacing w:line="360" w:lineRule="auto"/>
        <w:ind w:left="0" w:right="-567"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9">
      <w:pPr>
        <w:tabs>
          <w:tab w:val="left" w:leader="none" w:pos="567"/>
        </w:tabs>
        <w:spacing w:line="360" w:lineRule="auto"/>
        <w:ind w:left="0"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5- CONSIDERAÇÕES  (sempre em negrito todo em maiúsculo, Arial 10, espaço, 1,5 - não é obrigatório numerar os títulos e subtítulos)</w:t>
      </w:r>
      <w:r w:rsidDel="00000000" w:rsidR="00000000" w:rsidRPr="00000000">
        <w:rPr>
          <w:rtl w:val="0"/>
        </w:rPr>
      </w:r>
    </w:p>
    <w:p w:rsidR="00000000" w:rsidDel="00000000" w:rsidP="00000000" w:rsidRDefault="00000000" w:rsidRPr="00000000" w14:paraId="0000007A">
      <w:pPr>
        <w:spacing w:line="360" w:lineRule="auto"/>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w:t>
      </w:r>
    </w:p>
    <w:p w:rsidR="00000000" w:rsidDel="00000000" w:rsidP="00000000" w:rsidRDefault="00000000" w:rsidRPr="00000000" w14:paraId="0000007B">
      <w:pPr>
        <w:spacing w:line="360" w:lineRule="auto"/>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w:t>
      </w:r>
    </w:p>
    <w:p w:rsidR="00000000" w:rsidDel="00000000" w:rsidP="00000000" w:rsidRDefault="00000000" w:rsidRPr="00000000" w14:paraId="0000007C">
      <w:pPr>
        <w:spacing w:line="360" w:lineRule="auto"/>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c.</w:t>
      </w:r>
    </w:p>
    <w:p w:rsidR="00000000" w:rsidDel="00000000" w:rsidP="00000000" w:rsidRDefault="00000000" w:rsidRPr="00000000" w14:paraId="0000007D">
      <w:pPr>
        <w:spacing w:line="360" w:lineRule="auto"/>
        <w:ind w:left="0" w:right="-567"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E">
      <w:pPr>
        <w:spacing w:line="360" w:lineRule="auto"/>
        <w:ind w:left="0" w:right="-567"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F">
      <w:pPr>
        <w:tabs>
          <w:tab w:val="left" w:leader="none" w:pos="567"/>
        </w:tabs>
        <w:spacing w:line="360" w:lineRule="auto"/>
        <w:ind w:left="0"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REFERÊNCIAS (sempre em negrito todo em maiúsculo, Arial 10) </w:t>
      </w:r>
      <w:r w:rsidDel="00000000" w:rsidR="00000000" w:rsidRPr="00000000">
        <w:rPr>
          <w:rtl w:val="0"/>
        </w:rPr>
      </w:r>
    </w:p>
    <w:p w:rsidR="00000000" w:rsidDel="00000000" w:rsidP="00000000" w:rsidRDefault="00000000" w:rsidRPr="00000000" w14:paraId="00000080">
      <w:pPr>
        <w:ind w:left="0" w:hanging="2"/>
        <w:rPr>
          <w:color w:val="ff0000"/>
          <w:sz w:val="20"/>
          <w:szCs w:val="20"/>
        </w:rPr>
      </w:pPr>
      <w:r w:rsidDel="00000000" w:rsidR="00000000" w:rsidRPr="00000000">
        <w:rPr>
          <w:rFonts w:ascii="Arial" w:cs="Arial" w:eastAsia="Arial" w:hAnsi="Arial"/>
          <w:b w:val="1"/>
          <w:color w:val="ff0000"/>
          <w:sz w:val="20"/>
          <w:szCs w:val="20"/>
          <w:rtl w:val="0"/>
        </w:rPr>
        <w:t xml:space="preserve">Em ordem de citação no texto seguindo as Normas VANCOUVER, espaço simples e entre títulos de livro, espaço 1,5)</w:t>
      </w:r>
      <w:r w:rsidDel="00000000" w:rsidR="00000000" w:rsidRPr="00000000">
        <w:rPr>
          <w:rFonts w:ascii="Arial" w:cs="Arial" w:eastAsia="Arial" w:hAnsi="Arial"/>
          <w:color w:val="ff0000"/>
          <w:sz w:val="21"/>
          <w:szCs w:val="21"/>
          <w:highlight w:val="white"/>
          <w:rtl w:val="0"/>
        </w:rPr>
        <w:t xml:space="preserve"> </w:t>
      </w:r>
      <w:r w:rsidDel="00000000" w:rsidR="00000000" w:rsidRPr="00000000">
        <w:rPr>
          <w:rtl w:val="0"/>
        </w:rPr>
      </w:r>
    </w:p>
    <w:p w:rsidR="00000000" w:rsidDel="00000000" w:rsidP="00000000" w:rsidRDefault="00000000" w:rsidRPr="00000000" w14:paraId="00000081">
      <w:pPr>
        <w:spacing w:line="360" w:lineRule="auto"/>
        <w:ind w:left="0" w:right="-567"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82">
      <w:pPr>
        <w:ind w:left="0" w:hanging="2"/>
        <w:jc w:val="both"/>
        <w:rPr>
          <w:rFonts w:ascii="Arial" w:cs="Arial" w:eastAsia="Arial" w:hAnsi="Arial"/>
          <w:sz w:val="20"/>
          <w:szCs w:val="20"/>
          <w:highlight w:val="white"/>
        </w:rPr>
      </w:pPr>
      <w:r w:rsidDel="00000000" w:rsidR="00000000" w:rsidRPr="00000000">
        <w:rPr>
          <w:rtl w:val="0"/>
        </w:rPr>
      </w:r>
    </w:p>
    <w:p w:rsidR="00000000" w:rsidDel="00000000" w:rsidP="00000000" w:rsidRDefault="00000000" w:rsidRPr="00000000" w14:paraId="00000083">
      <w:pPr>
        <w:spacing w:after="200" w:line="240" w:lineRule="auto"/>
        <w:ind w:left="0" w:right="425"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1. Maia A. </w:t>
      </w:r>
      <w:r w:rsidDel="00000000" w:rsidR="00000000" w:rsidRPr="00000000">
        <w:rPr>
          <w:rFonts w:ascii="Arial" w:cs="Arial" w:eastAsia="Arial" w:hAnsi="Arial"/>
          <w:i w:val="1"/>
          <w:sz w:val="20"/>
          <w:szCs w:val="20"/>
          <w:rtl w:val="0"/>
        </w:rPr>
        <w:t xml:space="preserve">et al</w:t>
      </w:r>
      <w:r w:rsidDel="00000000" w:rsidR="00000000" w:rsidRPr="00000000">
        <w:rPr>
          <w:rFonts w:ascii="Arial" w:cs="Arial" w:eastAsia="Arial" w:hAnsi="Arial"/>
          <w:sz w:val="20"/>
          <w:szCs w:val="20"/>
          <w:rtl w:val="0"/>
        </w:rPr>
        <w:t xml:space="preserve">. A importância da melhoria da qualidade do gasto público no Brasil: propostas práticas para alcançar este objetivo. In:</w:t>
      </w:r>
      <w:r w:rsidDel="00000000" w:rsidR="00000000" w:rsidRPr="00000000">
        <w:rPr>
          <w:rFonts w:ascii="Arial" w:cs="Arial" w:eastAsia="Arial" w:hAnsi="Arial"/>
          <w:i w:val="1"/>
          <w:sz w:val="20"/>
          <w:szCs w:val="20"/>
          <w:rtl w:val="0"/>
        </w:rPr>
        <w:t xml:space="preserve"> II Congresso CONSAD de Gestão Pública</w:t>
      </w:r>
      <w:r w:rsidDel="00000000" w:rsidR="00000000" w:rsidRPr="00000000">
        <w:rPr>
          <w:rFonts w:ascii="Arial" w:cs="Arial" w:eastAsia="Arial" w:hAnsi="Arial"/>
          <w:sz w:val="20"/>
          <w:szCs w:val="20"/>
          <w:rtl w:val="0"/>
        </w:rPr>
        <w:t xml:space="preserve">, Painel 32, Qualidade do gasto público II, 2007. </w:t>
      </w:r>
    </w:p>
    <w:p w:rsidR="00000000" w:rsidDel="00000000" w:rsidP="00000000" w:rsidRDefault="00000000" w:rsidRPr="00000000" w14:paraId="00000084">
      <w:pPr>
        <w:spacing w:after="200" w:line="240" w:lineRule="auto"/>
        <w:ind w:left="0" w:right="425"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2. Manasan RG; Cuenca JS; Villanueva EC. Benefit incidence of public spending on education in the Philippines. </w:t>
      </w:r>
      <w:r w:rsidDel="00000000" w:rsidR="00000000" w:rsidRPr="00000000">
        <w:rPr>
          <w:rFonts w:ascii="Arial" w:cs="Arial" w:eastAsia="Arial" w:hAnsi="Arial"/>
          <w:i w:val="1"/>
          <w:sz w:val="20"/>
          <w:szCs w:val="20"/>
          <w:rtl w:val="0"/>
        </w:rPr>
        <w:t xml:space="preserve">Philippine Journal of Development</w:t>
      </w:r>
      <w:r w:rsidDel="00000000" w:rsidR="00000000" w:rsidRPr="00000000">
        <w:rPr>
          <w:rFonts w:ascii="Arial" w:cs="Arial" w:eastAsia="Arial" w:hAnsi="Arial"/>
          <w:sz w:val="20"/>
          <w:szCs w:val="20"/>
          <w:rtl w:val="0"/>
        </w:rPr>
        <w:t xml:space="preserve">, [S.l], v. 34, n. 2, p. 71, 2007.</w:t>
      </w:r>
    </w:p>
    <w:p w:rsidR="00000000" w:rsidDel="00000000" w:rsidP="00000000" w:rsidRDefault="00000000" w:rsidRPr="00000000" w14:paraId="00000085">
      <w:pPr>
        <w:spacing w:after="200" w:line="240" w:lineRule="auto"/>
        <w:ind w:left="0" w:right="425"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3. Benício AP; Rodopoulos FMA.; Bardella FP. Um retrato do gasto público no Brasil: por que se buscar a eficiência. In</w:t>
      </w:r>
      <w:r w:rsidDel="00000000" w:rsidR="00000000" w:rsidRPr="00000000">
        <w:rPr>
          <w:rFonts w:ascii="Arial" w:cs="Arial" w:eastAsia="Arial" w:hAnsi="Arial"/>
          <w:i w:val="1"/>
          <w:sz w:val="20"/>
          <w:szCs w:val="20"/>
          <w:rtl w:val="0"/>
        </w:rPr>
        <w:t xml:space="preserve">:</w:t>
      </w:r>
      <w:r w:rsidDel="00000000" w:rsidR="00000000" w:rsidRPr="00000000">
        <w:rPr>
          <w:rFonts w:ascii="Arial" w:cs="Arial" w:eastAsia="Arial" w:hAnsi="Arial"/>
          <w:sz w:val="20"/>
          <w:szCs w:val="20"/>
          <w:rtl w:val="0"/>
        </w:rPr>
        <w:t xml:space="preserve"> Boueri, R.; Rocha, F. e Rodopoulos, F. (org.). Avaliação da qualidade do gasto público e mensuração da eficiência. Brasília:</w:t>
      </w:r>
      <w:r w:rsidDel="00000000" w:rsidR="00000000" w:rsidRPr="00000000">
        <w:rPr>
          <w:rFonts w:ascii="Arial" w:cs="Arial" w:eastAsia="Arial" w:hAnsi="Arial"/>
          <w:i w:val="1"/>
          <w:sz w:val="20"/>
          <w:szCs w:val="20"/>
          <w:rtl w:val="0"/>
        </w:rPr>
        <w:t xml:space="preserve"> </w:t>
      </w:r>
      <w:r w:rsidDel="00000000" w:rsidR="00000000" w:rsidRPr="00000000">
        <w:rPr>
          <w:rFonts w:ascii="Arial" w:cs="Arial" w:eastAsia="Arial" w:hAnsi="Arial"/>
          <w:sz w:val="20"/>
          <w:szCs w:val="20"/>
          <w:rtl w:val="0"/>
        </w:rPr>
        <w:t xml:space="preserve">Ministério da Fazenda, Secretaria do Tesouro Nacional, 2015. Disponível em: </w:t>
      </w:r>
      <w:hyperlink r:id="rId13">
        <w:r w:rsidDel="00000000" w:rsidR="00000000" w:rsidRPr="00000000">
          <w:rPr>
            <w:rFonts w:ascii="Arial" w:cs="Arial" w:eastAsia="Arial" w:hAnsi="Arial"/>
            <w:color w:val="0000ff"/>
            <w:sz w:val="20"/>
            <w:szCs w:val="20"/>
            <w:u w:val="single"/>
            <w:rtl w:val="0"/>
          </w:rPr>
          <w:t xml:space="preserve">file:///C:/Users/m26395/Downloads/STN%20-%20Avaliacao_da_Qualidade_do_Gasto_Publico_e_Mensuracao_de_Eficienc.._%20(1).pdf</w:t>
        </w:r>
      </w:hyperlink>
      <w:r w:rsidDel="00000000" w:rsidR="00000000" w:rsidRPr="00000000">
        <w:rPr>
          <w:rtl w:val="0"/>
        </w:rPr>
      </w:r>
    </w:p>
    <w:p w:rsidR="00000000" w:rsidDel="00000000" w:rsidP="00000000" w:rsidRDefault="00000000" w:rsidRPr="00000000" w14:paraId="00000086">
      <w:pPr>
        <w:ind w:left="0"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87">
      <w:pPr>
        <w:spacing w:line="360" w:lineRule="auto"/>
        <w:ind w:left="0" w:hanging="2"/>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8">
      <w:pPr>
        <w:ind w:left="0" w:hanging="2"/>
        <w:jc w:val="both"/>
        <w:rPr>
          <w:rFonts w:ascii="Arial" w:cs="Arial" w:eastAsia="Arial" w:hAnsi="Arial"/>
          <w:sz w:val="23"/>
          <w:szCs w:val="23"/>
          <w:highlight w:val="white"/>
        </w:rPr>
      </w:pPr>
      <w:r w:rsidDel="00000000" w:rsidR="00000000" w:rsidRPr="00000000">
        <w:rPr>
          <w:rFonts w:ascii="Arial" w:cs="Arial" w:eastAsia="Arial" w:hAnsi="Arial"/>
          <w:b w:val="1"/>
          <w:sz w:val="23"/>
          <w:szCs w:val="23"/>
          <w:highlight w:val="white"/>
          <w:rtl w:val="0"/>
        </w:rPr>
        <w:t xml:space="preserve">PARTICIPAÇÃO DOS AUTORES DO ARTIGO ORIGINAL</w:t>
      </w:r>
      <w:r w:rsidDel="00000000" w:rsidR="00000000" w:rsidRPr="00000000">
        <w:rPr>
          <w:b w:val="1"/>
          <w:sz w:val="20"/>
          <w:szCs w:val="20"/>
          <w:rtl w:val="0"/>
        </w:rPr>
        <w:t xml:space="preserve"> </w:t>
      </w:r>
      <w:r w:rsidDel="00000000" w:rsidR="00000000" w:rsidRPr="00000000">
        <w:rPr>
          <w:rFonts w:ascii="Arial" w:cs="Arial" w:eastAsia="Arial" w:hAnsi="Arial"/>
          <w:b w:val="1"/>
          <w:sz w:val="20"/>
          <w:szCs w:val="20"/>
          <w:rtl w:val="0"/>
        </w:rPr>
        <w:t xml:space="preserve">(</w:t>
      </w:r>
      <w:r w:rsidDel="00000000" w:rsidR="00000000" w:rsidRPr="00000000">
        <w:rPr>
          <w:rFonts w:ascii="Arial" w:cs="Arial" w:eastAsia="Arial" w:hAnsi="Arial"/>
          <w:b w:val="1"/>
          <w:color w:val="ff0000"/>
          <w:sz w:val="20"/>
          <w:szCs w:val="20"/>
          <w:rtl w:val="0"/>
        </w:rPr>
        <w:t xml:space="preserve">conforme documento anexado na submissão)</w:t>
      </w:r>
      <w:r w:rsidDel="00000000" w:rsidR="00000000" w:rsidRPr="00000000">
        <w:rPr>
          <w:rtl w:val="0"/>
        </w:rPr>
      </w:r>
    </w:p>
    <w:p w:rsidR="00000000" w:rsidDel="00000000" w:rsidP="00000000" w:rsidRDefault="00000000" w:rsidRPr="00000000" w14:paraId="00000089">
      <w:pPr>
        <w:widowControl w:val="0"/>
        <w:ind w:left="0" w:right="-17"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Autor 1:</w:t>
      </w:r>
      <w:r w:rsidDel="00000000" w:rsidR="00000000" w:rsidRPr="00000000">
        <w:rPr>
          <w:rFonts w:ascii="Arial" w:cs="Arial" w:eastAsia="Arial" w:hAnsi="Arial"/>
          <w:sz w:val="20"/>
          <w:szCs w:val="20"/>
          <w:rtl w:val="0"/>
        </w:rPr>
        <w:t xml:space="preserve"> </w:t>
      </w:r>
      <w:r w:rsidDel="00000000" w:rsidR="00000000" w:rsidRPr="00000000">
        <w:rPr>
          <w:rFonts w:ascii="Arial" w:cs="Arial" w:eastAsia="Arial" w:hAnsi="Arial"/>
          <w:color w:val="c00000"/>
          <w:sz w:val="20"/>
          <w:szCs w:val="20"/>
          <w:rtl w:val="0"/>
        </w:rPr>
        <w:t xml:space="preserve">Trabalhou na concepção teórica, coleta de dados, análise de dados e elaboração e redação final do texto</w:t>
      </w: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8A">
      <w:pPr>
        <w:widowControl w:val="0"/>
        <w:ind w:left="0" w:right="-17"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Autor 2 :</w:t>
      </w:r>
      <w:r w:rsidDel="00000000" w:rsidR="00000000" w:rsidRPr="00000000">
        <w:rPr>
          <w:rFonts w:ascii="Arial" w:cs="Arial" w:eastAsia="Arial" w:hAnsi="Arial"/>
          <w:sz w:val="20"/>
          <w:szCs w:val="20"/>
          <w:rtl w:val="0"/>
        </w:rPr>
        <w:t xml:space="preserve"> Trabalhou na concepção teórica, elaboração do modelo econométrico, análise de dados e redação final do texto.</w:t>
      </w:r>
    </w:p>
    <w:p w:rsidR="00000000" w:rsidDel="00000000" w:rsidP="00000000" w:rsidRDefault="00000000" w:rsidRPr="00000000" w14:paraId="0000008B">
      <w:pPr>
        <w:widowControl w:val="0"/>
        <w:ind w:left="0" w:right="-17"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Autor 3 :</w:t>
      </w:r>
      <w:r w:rsidDel="00000000" w:rsidR="00000000" w:rsidRPr="00000000">
        <w:rPr>
          <w:rFonts w:ascii="Arial" w:cs="Arial" w:eastAsia="Arial" w:hAnsi="Arial"/>
          <w:sz w:val="20"/>
          <w:szCs w:val="20"/>
          <w:rtl w:val="0"/>
        </w:rPr>
        <w:t xml:space="preserve"> Trabalhou na concepção teórica, análise de dados e redação final do texto.</w:t>
      </w:r>
    </w:p>
    <w:p w:rsidR="00000000" w:rsidDel="00000000" w:rsidP="00000000" w:rsidRDefault="00000000" w:rsidRPr="00000000" w14:paraId="0000008C">
      <w:pPr>
        <w:ind w:left="0" w:hanging="2"/>
        <w:jc w:val="both"/>
        <w:rPr>
          <w:rFonts w:ascii="Arial" w:cs="Arial" w:eastAsia="Arial" w:hAnsi="Arial"/>
          <w:b w:val="1"/>
          <w:sz w:val="23"/>
          <w:szCs w:val="23"/>
          <w:highlight w:val="white"/>
        </w:rPr>
      </w:pPr>
      <w:r w:rsidDel="00000000" w:rsidR="00000000" w:rsidRPr="00000000">
        <w:rPr>
          <w:rtl w:val="0"/>
        </w:rPr>
      </w:r>
    </w:p>
    <w:p w:rsidR="00000000" w:rsidDel="00000000" w:rsidP="00000000" w:rsidRDefault="00000000" w:rsidRPr="00000000" w14:paraId="0000008D">
      <w:pPr>
        <w:ind w:left="0" w:hanging="2"/>
        <w:jc w:val="both"/>
        <w:rPr>
          <w:rFonts w:ascii="Arial" w:cs="Arial" w:eastAsia="Arial" w:hAnsi="Arial"/>
          <w:b w:val="1"/>
          <w:sz w:val="23"/>
          <w:szCs w:val="23"/>
          <w:highlight w:val="white"/>
        </w:rPr>
      </w:pPr>
      <w:r w:rsidDel="00000000" w:rsidR="00000000" w:rsidRPr="00000000">
        <w:rPr>
          <w:rtl w:val="0"/>
        </w:rPr>
      </w:r>
    </w:p>
    <w:p w:rsidR="00000000" w:rsidDel="00000000" w:rsidP="00000000" w:rsidRDefault="00000000" w:rsidRPr="00000000" w14:paraId="0000008E">
      <w:pPr>
        <w:ind w:left="0" w:hanging="2"/>
        <w:jc w:val="both"/>
        <w:rPr>
          <w:rFonts w:ascii="Arial" w:cs="Arial" w:eastAsia="Arial" w:hAnsi="Arial"/>
          <w:b w:val="1"/>
          <w:color w:val="ff0000"/>
          <w:sz w:val="23"/>
          <w:szCs w:val="23"/>
          <w:highlight w:val="white"/>
        </w:rPr>
      </w:pPr>
      <w:r w:rsidDel="00000000" w:rsidR="00000000" w:rsidRPr="00000000">
        <w:rPr>
          <w:rFonts w:ascii="Arial" w:cs="Arial" w:eastAsia="Arial" w:hAnsi="Arial"/>
          <w:b w:val="1"/>
          <w:sz w:val="23"/>
          <w:szCs w:val="23"/>
          <w:highlight w:val="white"/>
          <w:rtl w:val="0"/>
        </w:rPr>
        <w:t xml:space="preserve">BIOGRAFIA OU CURRÍCULO DOS AUTORES </w:t>
      </w:r>
      <w:r w:rsidDel="00000000" w:rsidR="00000000" w:rsidRPr="00000000">
        <w:rPr>
          <w:rFonts w:ascii="Arial" w:cs="Arial" w:eastAsia="Arial" w:hAnsi="Arial"/>
          <w:b w:val="1"/>
          <w:color w:val="ff0000"/>
          <w:sz w:val="23"/>
          <w:szCs w:val="23"/>
          <w:highlight w:val="white"/>
          <w:rtl w:val="0"/>
        </w:rPr>
        <w:t xml:space="preserve">(preencher apenas a aprovação do artigo)</w:t>
      </w:r>
    </w:p>
    <w:p w:rsidR="00000000" w:rsidDel="00000000" w:rsidP="00000000" w:rsidRDefault="00000000" w:rsidRPr="00000000" w14:paraId="0000008F">
      <w:pPr>
        <w:ind w:left="0" w:hanging="2"/>
        <w:jc w:val="both"/>
        <w:rPr>
          <w:rFonts w:ascii="Arial" w:cs="Arial" w:eastAsia="Arial" w:hAnsi="Arial"/>
          <w:sz w:val="23"/>
          <w:szCs w:val="23"/>
          <w:highlight w:val="white"/>
        </w:rPr>
      </w:pPr>
      <w:r w:rsidDel="00000000" w:rsidR="00000000" w:rsidRPr="00000000">
        <w:rPr>
          <w:rtl w:val="0"/>
        </w:rPr>
      </w:r>
    </w:p>
    <w:tbl>
      <w:tblPr>
        <w:tblStyle w:val="Table2"/>
        <w:tblW w:w="8850.0" w:type="dxa"/>
        <w:jc w:val="left"/>
        <w:tblInd w:w="-9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850"/>
        <w:tblGridChange w:id="0">
          <w:tblGrid>
            <w:gridCol w:w="8850"/>
          </w:tblGrid>
        </w:tblGridChange>
      </w:tblGrid>
      <w:tr>
        <w:trPr>
          <w:cantSplit w:val="0"/>
          <w:tblHeader w:val="0"/>
        </w:trPr>
        <w:tc>
          <w:tcPr>
            <w:tcBorders>
              <w:top w:color="ffffff" w:space="0" w:sz="8" w:val="single"/>
              <w:left w:color="1f4e79" w:space="0" w:sz="4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90">
            <w:pPr>
              <w:spacing w:after="200" w:lineRule="auto"/>
              <w:ind w:left="0" w:hanging="2"/>
              <w:jc w:val="right"/>
              <w:rPr>
                <w:rFonts w:ascii="Arial" w:cs="Arial" w:eastAsia="Arial" w:hAnsi="Arial"/>
                <w:sz w:val="18"/>
                <w:szCs w:val="18"/>
                <w:highlight w:val="white"/>
              </w:rPr>
            </w:pPr>
            <w:r w:rsidDel="00000000" w:rsidR="00000000" w:rsidRPr="00000000">
              <w:rPr>
                <w:rFonts w:ascii="Arial" w:cs="Arial" w:eastAsia="Arial" w:hAnsi="Arial"/>
                <w:sz w:val="18"/>
                <w:szCs w:val="18"/>
                <w:highlight w:val="white"/>
                <w:rtl w:val="0"/>
              </w:rPr>
              <w:t xml:space="preserve">Autor es sociólogo y magíster en Desarrollo Humano Local y Regional de la Universidad de La Frontera. Actualmente, es candidato a Doctor en Comunicación de la Universidad de La Frontera y de la Universidad Austral de Chile. Becario Doctorado Nacional, Folio 21201469, Agencia Nacional de Investigación y Desarrollo (ANID). Desarrolla su tesis doctoral en la que aborda las estrategias discursivas de convocatoria a jornadas de protesta en el marco de la movilización social en Chile. </w:t>
            </w:r>
          </w:p>
          <w:p w:rsidR="00000000" w:rsidDel="00000000" w:rsidP="00000000" w:rsidRDefault="00000000" w:rsidRPr="00000000" w14:paraId="00000091">
            <w:pPr>
              <w:spacing w:after="200" w:lineRule="auto"/>
              <w:ind w:left="0" w:hanging="2"/>
              <w:jc w:val="right"/>
              <w:rPr>
                <w:rFonts w:ascii="Arial" w:cs="Arial" w:eastAsia="Arial" w:hAnsi="Arial"/>
                <w:sz w:val="18"/>
                <w:szCs w:val="18"/>
                <w:highlight w:val="white"/>
              </w:rPr>
            </w:pPr>
            <w:r w:rsidDel="00000000" w:rsidR="00000000" w:rsidRPr="00000000">
              <w:rPr>
                <w:rFonts w:ascii="Arial" w:cs="Arial" w:eastAsia="Arial" w:hAnsi="Arial"/>
                <w:sz w:val="18"/>
                <w:szCs w:val="18"/>
                <w:highlight w:val="white"/>
                <w:rtl w:val="0"/>
              </w:rPr>
              <w:t xml:space="preserve">Email: m.alarcon11@ufromail.cl</w:t>
            </w:r>
          </w:p>
        </w:tc>
      </w:tr>
      <w:tr>
        <w:trPr>
          <w:cantSplit w:val="0"/>
          <w:tblHeader w:val="0"/>
        </w:trPr>
        <w:tc>
          <w:tcPr>
            <w:tcBorders>
              <w:top w:color="ffffff" w:space="0" w:sz="8" w:val="single"/>
              <w:left w:color="1f4e79" w:space="0" w:sz="4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92">
            <w:pPr>
              <w:spacing w:after="200" w:lineRule="auto"/>
              <w:ind w:left="0" w:hanging="2"/>
              <w:jc w:val="right"/>
              <w:rPr>
                <w:rFonts w:ascii="Arial" w:cs="Arial" w:eastAsia="Arial" w:hAnsi="Arial"/>
                <w:sz w:val="18"/>
                <w:szCs w:val="18"/>
                <w:highlight w:val="white"/>
              </w:rPr>
            </w:pPr>
            <w:r w:rsidDel="00000000" w:rsidR="00000000" w:rsidRPr="00000000">
              <w:rPr>
                <w:rFonts w:ascii="Arial" w:cs="Arial" w:eastAsia="Arial" w:hAnsi="Arial"/>
                <w:sz w:val="18"/>
                <w:szCs w:val="18"/>
                <w:highlight w:val="white"/>
                <w:rtl w:val="0"/>
              </w:rPr>
              <w:t xml:space="preserve">Autor es Profesora de Lenguaje y Comunicación, Magíster en Comunicación  y  Doctora  en  Traducción  y  Ciencias  del  Lenguaje.  Actualmente  se  desempeña como académica del Instituto de Comunicación Social de la Universidad Austral de Chile, y como becaria posdoctoral en el Centro de Multilingüismo, Comunicación y Discurso (MIR-Co) de la Universidad Autónoma de Madrid. Sus áreas de investigación abarcan los Estudios Críticos del Discurso y la Semiótica Social, y se especializa en el análisis de discursos multimodales de protesta en redes sociales.</w:t>
            </w:r>
          </w:p>
          <w:p w:rsidR="00000000" w:rsidDel="00000000" w:rsidP="00000000" w:rsidRDefault="00000000" w:rsidRPr="00000000" w14:paraId="00000093">
            <w:pPr>
              <w:spacing w:after="200" w:lineRule="auto"/>
              <w:ind w:left="0" w:hanging="2"/>
              <w:jc w:val="right"/>
              <w:rPr>
                <w:rFonts w:ascii="Arial" w:cs="Arial" w:eastAsia="Arial" w:hAnsi="Arial"/>
                <w:sz w:val="18"/>
                <w:szCs w:val="18"/>
                <w:highlight w:val="white"/>
              </w:rPr>
            </w:pPr>
            <w:r w:rsidDel="00000000" w:rsidR="00000000" w:rsidRPr="00000000">
              <w:rPr>
                <w:rFonts w:ascii="Arial" w:cs="Arial" w:eastAsia="Arial" w:hAnsi="Arial"/>
                <w:sz w:val="18"/>
                <w:szCs w:val="18"/>
                <w:highlight w:val="white"/>
                <w:rtl w:val="0"/>
              </w:rPr>
              <w:t xml:space="preserve">Email: camila.cardenas@uach.cl</w:t>
            </w:r>
          </w:p>
        </w:tc>
      </w:tr>
      <w:tr>
        <w:trPr>
          <w:cantSplit w:val="0"/>
          <w:tblHeader w:val="0"/>
        </w:trPr>
        <w:tc>
          <w:tcPr>
            <w:tcBorders>
              <w:top w:color="ffffff" w:space="0" w:sz="8" w:val="single"/>
              <w:left w:color="1f4e79" w:space="0" w:sz="4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94">
            <w:pPr>
              <w:spacing w:after="200" w:lineRule="auto"/>
              <w:ind w:left="0" w:hanging="2"/>
              <w:jc w:val="right"/>
              <w:rPr>
                <w:rFonts w:ascii="Arial" w:cs="Arial" w:eastAsia="Arial" w:hAnsi="Arial"/>
                <w:sz w:val="18"/>
                <w:szCs w:val="18"/>
                <w:highlight w:val="white"/>
              </w:rPr>
            </w:pPr>
            <w:r w:rsidDel="00000000" w:rsidR="00000000" w:rsidRPr="00000000">
              <w:rPr>
                <w:rFonts w:ascii="Arial" w:cs="Arial" w:eastAsia="Arial" w:hAnsi="Arial"/>
                <w:sz w:val="18"/>
                <w:szCs w:val="18"/>
                <w:highlight w:val="white"/>
                <w:rtl w:val="0"/>
              </w:rPr>
              <w:t xml:space="preserve">AUTOR 3</w:t>
            </w:r>
          </w:p>
          <w:p w:rsidR="00000000" w:rsidDel="00000000" w:rsidP="00000000" w:rsidRDefault="00000000" w:rsidRPr="00000000" w14:paraId="00000095">
            <w:pPr>
              <w:spacing w:after="200" w:lineRule="auto"/>
              <w:ind w:left="0" w:hanging="2"/>
              <w:jc w:val="right"/>
              <w:rPr>
                <w:rFonts w:ascii="Arial" w:cs="Arial" w:eastAsia="Arial" w:hAnsi="Arial"/>
                <w:sz w:val="18"/>
                <w:szCs w:val="18"/>
                <w:highlight w:val="white"/>
              </w:rPr>
            </w:pPr>
            <w:r w:rsidDel="00000000" w:rsidR="00000000" w:rsidRPr="00000000">
              <w:rPr>
                <w:rFonts w:ascii="Arial" w:cs="Arial" w:eastAsia="Arial" w:hAnsi="Arial"/>
                <w:sz w:val="18"/>
                <w:szCs w:val="18"/>
                <w:highlight w:val="white"/>
                <w:rtl w:val="0"/>
              </w:rPr>
              <w:t xml:space="preserve">Email:</w:t>
            </w:r>
          </w:p>
          <w:p w:rsidR="00000000" w:rsidDel="00000000" w:rsidP="00000000" w:rsidRDefault="00000000" w:rsidRPr="00000000" w14:paraId="00000096">
            <w:pPr>
              <w:spacing w:after="200" w:lineRule="auto"/>
              <w:ind w:left="0" w:hanging="2"/>
              <w:jc w:val="right"/>
              <w:rPr>
                <w:rFonts w:ascii="Arial" w:cs="Arial" w:eastAsia="Arial" w:hAnsi="Arial"/>
                <w:sz w:val="18"/>
                <w:szCs w:val="18"/>
                <w:highlight w:val="white"/>
              </w:rPr>
            </w:pPr>
            <w:r w:rsidDel="00000000" w:rsidR="00000000" w:rsidRPr="00000000">
              <w:rPr>
                <w:rFonts w:ascii="Arial" w:cs="Arial" w:eastAsia="Arial" w:hAnsi="Arial"/>
                <w:sz w:val="18"/>
                <w:szCs w:val="18"/>
                <w:highlight w:val="white"/>
                <w:rtl w:val="0"/>
              </w:rPr>
              <w:t xml:space="preserve">AUTOR 4</w:t>
            </w:r>
          </w:p>
          <w:p w:rsidR="00000000" w:rsidDel="00000000" w:rsidP="00000000" w:rsidRDefault="00000000" w:rsidRPr="00000000" w14:paraId="00000097">
            <w:pPr>
              <w:spacing w:after="200" w:lineRule="auto"/>
              <w:ind w:left="0" w:hanging="2"/>
              <w:jc w:val="right"/>
              <w:rPr>
                <w:rFonts w:ascii="Arial" w:cs="Arial" w:eastAsia="Arial" w:hAnsi="Arial"/>
                <w:sz w:val="18"/>
                <w:szCs w:val="18"/>
                <w:highlight w:val="white"/>
              </w:rPr>
            </w:pPr>
            <w:r w:rsidDel="00000000" w:rsidR="00000000" w:rsidRPr="00000000">
              <w:rPr>
                <w:rFonts w:ascii="Arial" w:cs="Arial" w:eastAsia="Arial" w:hAnsi="Arial"/>
                <w:sz w:val="18"/>
                <w:szCs w:val="18"/>
                <w:highlight w:val="white"/>
                <w:rtl w:val="0"/>
              </w:rPr>
              <w:t xml:space="preserve">Email:</w:t>
            </w:r>
          </w:p>
        </w:tc>
      </w:tr>
    </w:tbl>
    <w:p w:rsidR="00000000" w:rsidDel="00000000" w:rsidP="00000000" w:rsidRDefault="00000000" w:rsidRPr="00000000" w14:paraId="00000098">
      <w:pPr>
        <w:ind w:left="0" w:hanging="2"/>
        <w:jc w:val="both"/>
        <w:rPr>
          <w:rFonts w:ascii="Arial" w:cs="Arial" w:eastAsia="Arial" w:hAnsi="Arial"/>
          <w:sz w:val="18"/>
          <w:szCs w:val="18"/>
          <w:highlight w:val="white"/>
        </w:rPr>
      </w:pPr>
      <w:r w:rsidDel="00000000" w:rsidR="00000000" w:rsidRPr="00000000">
        <w:rPr>
          <w:rtl w:val="0"/>
        </w:rPr>
      </w:r>
    </w:p>
    <w:p w:rsidR="00000000" w:rsidDel="00000000" w:rsidP="00000000" w:rsidRDefault="00000000" w:rsidRPr="00000000" w14:paraId="00000099">
      <w:pPr>
        <w:ind w:left="0" w:hanging="2"/>
        <w:jc w:val="both"/>
        <w:rPr>
          <w:rFonts w:ascii="Arial" w:cs="Arial" w:eastAsia="Arial" w:hAnsi="Arial"/>
          <w:sz w:val="18"/>
          <w:szCs w:val="18"/>
          <w:highlight w:val="white"/>
        </w:rPr>
      </w:pPr>
      <w:r w:rsidDel="00000000" w:rsidR="00000000" w:rsidRPr="00000000">
        <w:rPr>
          <w:rtl w:val="0"/>
        </w:rPr>
      </w:r>
    </w:p>
    <w:p w:rsidR="00000000" w:rsidDel="00000000" w:rsidP="00000000" w:rsidRDefault="00000000" w:rsidRPr="00000000" w14:paraId="0000009A">
      <w:pPr>
        <w:ind w:left="0" w:hanging="2"/>
        <w:jc w:val="both"/>
        <w:rPr>
          <w:rFonts w:ascii="Arial" w:cs="Arial" w:eastAsia="Arial" w:hAnsi="Arial"/>
          <w:sz w:val="18"/>
          <w:szCs w:val="18"/>
        </w:rPr>
      </w:pPr>
      <w:r w:rsidDel="00000000" w:rsidR="00000000" w:rsidRPr="00000000">
        <w:rPr>
          <w:rtl w:val="0"/>
        </w:rPr>
      </w:r>
    </w:p>
    <w:p w:rsidR="00000000" w:rsidDel="00000000" w:rsidP="00000000" w:rsidRDefault="00000000" w:rsidRPr="00000000" w14:paraId="0000009B">
      <w:pPr>
        <w:spacing w:before="76" w:lineRule="auto"/>
        <w:ind w:left="0" w:right="354" w:hanging="2"/>
        <w:rPr>
          <w:rFonts w:ascii="Arial" w:cs="Arial" w:eastAsia="Arial" w:hAnsi="Arial"/>
          <w:sz w:val="18"/>
          <w:szCs w:val="18"/>
        </w:rPr>
      </w:pPr>
      <w:r w:rsidDel="00000000" w:rsidR="00000000" w:rsidRPr="00000000">
        <w:rPr>
          <w:rtl w:val="0"/>
        </w:rPr>
      </w:r>
    </w:p>
    <w:p w:rsidR="00000000" w:rsidDel="00000000" w:rsidP="00000000" w:rsidRDefault="00000000" w:rsidRPr="00000000" w14:paraId="0000009C">
      <w:pPr>
        <w:spacing w:line="720" w:lineRule="auto"/>
        <w:ind w:left="0" w:hanging="2"/>
        <w:jc w:val="both"/>
        <w:rPr>
          <w:rFonts w:ascii="Arial" w:cs="Arial" w:eastAsia="Arial" w:hAnsi="Arial"/>
          <w:sz w:val="18"/>
          <w:szCs w:val="18"/>
        </w:rPr>
      </w:pPr>
      <w:r w:rsidDel="00000000" w:rsidR="00000000" w:rsidRPr="00000000">
        <w:rPr>
          <w:rtl w:val="0"/>
        </w:rPr>
      </w:r>
    </w:p>
    <w:p w:rsidR="00000000" w:rsidDel="00000000" w:rsidP="00000000" w:rsidRDefault="00000000" w:rsidRPr="00000000" w14:paraId="0000009D">
      <w:pPr>
        <w:spacing w:line="720" w:lineRule="auto"/>
        <w:ind w:left="0" w:hanging="2"/>
        <w:jc w:val="both"/>
        <w:rPr>
          <w:rFonts w:ascii="Arial" w:cs="Arial" w:eastAsia="Arial" w:hAnsi="Arial"/>
          <w:sz w:val="18"/>
          <w:szCs w:val="18"/>
        </w:rPr>
      </w:pPr>
      <w:r w:rsidDel="00000000" w:rsidR="00000000" w:rsidRPr="00000000">
        <w:rPr>
          <w:rtl w:val="0"/>
        </w:rPr>
      </w:r>
    </w:p>
    <w:p w:rsidR="00000000" w:rsidDel="00000000" w:rsidP="00000000" w:rsidRDefault="00000000" w:rsidRPr="00000000" w14:paraId="0000009E">
      <w:pPr>
        <w:spacing w:line="720" w:lineRule="auto"/>
        <w:ind w:left="0" w:hanging="2"/>
        <w:jc w:val="both"/>
        <w:rPr>
          <w:rFonts w:ascii="Arial" w:cs="Arial" w:eastAsia="Arial" w:hAnsi="Arial"/>
          <w:sz w:val="18"/>
          <w:szCs w:val="18"/>
        </w:rPr>
      </w:pPr>
      <w:r w:rsidDel="00000000" w:rsidR="00000000" w:rsidRPr="00000000">
        <w:rPr>
          <w:rtl w:val="0"/>
        </w:rPr>
      </w:r>
    </w:p>
    <w:sectPr>
      <w:type w:val="continuous"/>
      <w:pgSz w:h="16840" w:w="11907" w:orient="portrait"/>
      <w:pgMar w:bottom="1440" w:top="1692" w:left="1701" w:right="14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Cambria"/>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7">
    <w:pPr>
      <w:tabs>
        <w:tab w:val="center" w:leader="none" w:pos="4252"/>
        <w:tab w:val="right" w:leader="none" w:pos="8504"/>
      </w:tabs>
      <w:ind w:left="0" w:hanging="2"/>
      <w:rPr/>
    </w:pPr>
    <w:r w:rsidDel="00000000" w:rsidR="00000000" w:rsidRPr="00000000">
      <w:rPr>
        <w:rtl w:val="0"/>
      </w:rPr>
    </w:r>
  </w:p>
  <w:tbl>
    <w:tblPr>
      <w:tblStyle w:val="Table3"/>
      <w:tblW w:w="4671.0" w:type="dxa"/>
      <w:jc w:val="left"/>
      <w:tblInd w:w="284.0" w:type="dxa"/>
      <w:tblLayout w:type="fixed"/>
      <w:tblLook w:val="0000"/>
    </w:tblPr>
    <w:tblGrid>
      <w:gridCol w:w="236"/>
      <w:gridCol w:w="4011"/>
      <w:gridCol w:w="424"/>
      <w:tblGridChange w:id="0">
        <w:tblGrid>
          <w:gridCol w:w="236"/>
          <w:gridCol w:w="4011"/>
          <w:gridCol w:w="424"/>
        </w:tblGrid>
      </w:tblGridChange>
    </w:tblGrid>
    <w:tr>
      <w:trPr>
        <w:cantSplit w:val="1"/>
        <w:trHeight w:val="281" w:hRule="atLeast"/>
        <w:tblHeader w:val="0"/>
      </w:trPr>
      <w:tc>
        <w:tcPr>
          <w:vMerge w:val="restart"/>
        </w:tcPr>
        <w:p w:rsidR="00000000" w:rsidDel="00000000" w:rsidP="00000000" w:rsidRDefault="00000000" w:rsidRPr="00000000" w14:paraId="000000A8">
          <w:pPr>
            <w:jc w:val="right"/>
            <w:rPr>
              <w:rFonts w:ascii="Calibri" w:cs="Calibri" w:eastAsia="Calibri" w:hAnsi="Calibri"/>
              <w:sz w:val="14"/>
              <w:szCs w:val="14"/>
            </w:rPr>
          </w:pPr>
          <w:r w:rsidDel="00000000" w:rsidR="00000000" w:rsidRPr="00000000">
            <w:rPr>
              <w:rtl w:val="0"/>
            </w:rPr>
          </w:r>
        </w:p>
      </w:tc>
      <w:tc>
        <w:tcPr>
          <w:tcBorders>
            <w:bottom w:color="000000" w:space="0" w:sz="8" w:val="single"/>
          </w:tcBorders>
        </w:tcPr>
        <w:p w:rsidR="00000000" w:rsidDel="00000000" w:rsidP="00000000" w:rsidRDefault="00000000" w:rsidRPr="00000000" w14:paraId="000000A9">
          <w:pPr>
            <w:ind w:left="0" w:hanging="2"/>
            <w:jc w:val="right"/>
            <w:rPr>
              <w:rFonts w:ascii="Calibri" w:cs="Calibri" w:eastAsia="Calibri" w:hAnsi="Calibri"/>
              <w:sz w:val="16"/>
              <w:szCs w:val="16"/>
            </w:rPr>
          </w:pPr>
          <w:r w:rsidDel="00000000" w:rsidR="00000000" w:rsidRPr="00000000">
            <w:rPr>
              <w:rtl w:val="0"/>
            </w:rPr>
          </w:r>
        </w:p>
      </w:tc>
      <w:tc>
        <w:tcPr/>
        <w:p w:rsidR="00000000" w:rsidDel="00000000" w:rsidP="00000000" w:rsidRDefault="00000000" w:rsidRPr="00000000" w14:paraId="000000AA">
          <w:pPr>
            <w:tabs>
              <w:tab w:val="center" w:leader="none" w:pos="4252"/>
              <w:tab w:val="right" w:leader="none" w:pos="8504"/>
            </w:tabs>
            <w:jc w:val="right"/>
            <w:rPr>
              <w:sz w:val="14"/>
              <w:szCs w:val="14"/>
            </w:rPr>
          </w:pPr>
          <w:r w:rsidDel="00000000" w:rsidR="00000000" w:rsidRPr="00000000">
            <w:rPr>
              <w:rtl w:val="0"/>
            </w:rPr>
          </w:r>
        </w:p>
      </w:tc>
    </w:tr>
    <w:tr>
      <w:trPr>
        <w:cantSplit w:val="1"/>
        <w:trHeight w:val="126" w:hRule="atLeast"/>
        <w:tblHeader w:val="0"/>
      </w:trPr>
      <w:tc>
        <w:tcPr>
          <w:vMerge w:val="continue"/>
        </w:tcPr>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4"/>
              <w:szCs w:val="14"/>
            </w:rPr>
          </w:pPr>
          <w:r w:rsidDel="00000000" w:rsidR="00000000" w:rsidRPr="00000000">
            <w:rPr>
              <w:rtl w:val="0"/>
            </w:rPr>
          </w:r>
        </w:p>
      </w:tc>
      <w:tc>
        <w:tcPr>
          <w:tcBorders>
            <w:top w:color="000000" w:space="0" w:sz="8" w:val="single"/>
            <w:right w:color="000000" w:space="0" w:sz="24" w:val="single"/>
          </w:tcBorders>
        </w:tcPr>
        <w:p w:rsidR="00000000" w:rsidDel="00000000" w:rsidP="00000000" w:rsidRDefault="00000000" w:rsidRPr="00000000" w14:paraId="000000AC">
          <w:pPr>
            <w:ind w:left="0" w:right="2" w:hanging="2"/>
            <w:jc w:val="right"/>
            <w:rPr>
              <w:rFonts w:ascii="Calibri" w:cs="Calibri" w:eastAsia="Calibri" w:hAnsi="Calibri"/>
              <w:b w:val="1"/>
              <w:sz w:val="16"/>
              <w:szCs w:val="16"/>
            </w:rPr>
          </w:pPr>
          <w:r w:rsidDel="00000000" w:rsidR="00000000" w:rsidRPr="00000000">
            <w:rPr>
              <w:rFonts w:ascii="Calibri" w:cs="Calibri" w:eastAsia="Calibri" w:hAnsi="Calibri"/>
              <w:b w:val="1"/>
              <w:sz w:val="16"/>
              <w:szCs w:val="16"/>
              <w:rtl w:val="0"/>
            </w:rPr>
            <w:t xml:space="preserve">Revista Gestão &amp; Saúde, Brasília, v. XX, p. xx-xx, 20XX. </w:t>
          </w:r>
        </w:p>
        <w:p w:rsidR="00000000" w:rsidDel="00000000" w:rsidP="00000000" w:rsidRDefault="00000000" w:rsidRPr="00000000" w14:paraId="000000AD">
          <w:pPr>
            <w:ind w:left="0" w:right="2" w:hanging="2"/>
            <w:jc w:val="right"/>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Universidade de Brasília. ISSN 1982-4785  </w:t>
          </w:r>
        </w:p>
        <w:p w:rsidR="00000000" w:rsidDel="00000000" w:rsidP="00000000" w:rsidRDefault="00000000" w:rsidRPr="00000000" w14:paraId="000000AE">
          <w:pPr>
            <w:ind w:left="0" w:right="2" w:hanging="2"/>
            <w:jc w:val="right"/>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 DOI http://doi.org/10.5007/2175-7917.20XX.eZZZZZ</w:t>
          </w:r>
        </w:p>
      </w:tc>
      <w:tc>
        <w:tcPr>
          <w:tcBorders>
            <w:left w:color="000000" w:space="0" w:sz="24" w:val="single"/>
          </w:tcBorders>
        </w:tcPr>
        <w:p w:rsidR="00000000" w:rsidDel="00000000" w:rsidP="00000000" w:rsidRDefault="00000000" w:rsidRPr="00000000" w14:paraId="000000AF">
          <w:pPr>
            <w:tabs>
              <w:tab w:val="center" w:leader="none" w:pos="4252"/>
              <w:tab w:val="right" w:leader="none" w:pos="8504"/>
            </w:tabs>
            <w:ind w:left="0" w:hanging="2"/>
            <w:jc w:val="right"/>
            <w:rPr>
              <w:rFonts w:ascii="Calibri" w:cs="Calibri" w:eastAsia="Calibri" w:hAnsi="Calibri"/>
              <w:sz w:val="20"/>
              <w:szCs w:val="20"/>
            </w:rPr>
          </w:pPr>
          <w:r w:rsidDel="00000000" w:rsidR="00000000" w:rsidRPr="00000000">
            <w:rPr>
              <w:rFonts w:ascii="Calibri" w:cs="Calibri" w:eastAsia="Calibri" w:hAnsi="Calibri"/>
              <w:smallCaps w:val="1"/>
              <w:sz w:val="20"/>
              <w:szCs w:val="20"/>
            </w:rPr>
            <w:fldChar w:fldCharType="begin"/>
            <w:instrText xml:space="preserve">PAGE</w:instrText>
            <w:fldChar w:fldCharType="separate"/>
            <w:fldChar w:fldCharType="end"/>
          </w:r>
          <w:r w:rsidDel="00000000" w:rsidR="00000000" w:rsidRPr="00000000">
            <w:rPr>
              <w:rtl w:val="0"/>
            </w:rPr>
          </w:r>
        </w:p>
      </w:tc>
    </w:tr>
  </w:tbl>
  <w:p w:rsidR="00000000" w:rsidDel="00000000" w:rsidP="00000000" w:rsidRDefault="00000000" w:rsidRPr="00000000" w14:paraId="000000B0">
    <w:pPr>
      <w:pBdr>
        <w:top w:space="0" w:sz="0" w:val="nil"/>
        <w:left w:space="0" w:sz="0" w:val="nil"/>
        <w:bottom w:space="0" w:sz="0" w:val="nil"/>
        <w:right w:space="0" w:sz="0" w:val="nil"/>
        <w:between w:space="0" w:sz="0" w:val="nil"/>
      </w:pBdr>
      <w:tabs>
        <w:tab w:val="center" w:leader="none" w:pos="4252"/>
        <w:tab w:val="right" w:leader="none" w:pos="8504"/>
        <w:tab w:val="left" w:leader="none" w:pos="2335"/>
      </w:tabs>
      <w:spacing w:line="240" w:lineRule="auto"/>
      <w:ind w:left="0" w:hanging="2"/>
      <w:rPr>
        <w:rFonts w:ascii="Arial" w:cs="Arial" w:eastAsia="Arial" w:hAnsi="Arial"/>
        <w:sz w:val="20"/>
        <w:szCs w:val="2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1">
    <w:pPr>
      <w:pBdr>
        <w:top w:space="0" w:sz="0" w:val="nil"/>
        <w:left w:space="0" w:sz="0" w:val="nil"/>
        <w:bottom w:space="0" w:sz="0" w:val="nil"/>
        <w:right w:space="0" w:sz="0" w:val="nil"/>
        <w:between w:space="0" w:sz="0" w:val="nil"/>
      </w:pBdr>
      <w:tabs>
        <w:tab w:val="center" w:leader="none" w:pos="4252"/>
        <w:tab w:val="right" w:leader="none" w:pos="8504"/>
      </w:tabs>
      <w:spacing w:line="240" w:lineRule="auto"/>
      <w:ind w:left="0" w:hanging="2"/>
      <w:rPr/>
    </w:pPr>
    <w:r w:rsidDel="00000000" w:rsidR="00000000" w:rsidRPr="00000000">
      <w:rPr>
        <w:rtl w:val="0"/>
      </w:rPr>
    </w:r>
  </w:p>
  <w:tbl>
    <w:tblPr>
      <w:tblStyle w:val="Table4"/>
      <w:tblW w:w="4881.0" w:type="dxa"/>
      <w:jc w:val="left"/>
      <w:tblInd w:w="284.0" w:type="dxa"/>
      <w:tblLayout w:type="fixed"/>
      <w:tblLook w:val="0000"/>
    </w:tblPr>
    <w:tblGrid>
      <w:gridCol w:w="236"/>
      <w:gridCol w:w="4225"/>
      <w:gridCol w:w="420"/>
      <w:tblGridChange w:id="0">
        <w:tblGrid>
          <w:gridCol w:w="236"/>
          <w:gridCol w:w="4225"/>
          <w:gridCol w:w="420"/>
        </w:tblGrid>
      </w:tblGridChange>
    </w:tblGrid>
    <w:tr>
      <w:trPr>
        <w:cantSplit w:val="1"/>
        <w:trHeight w:val="281" w:hRule="atLeast"/>
        <w:tblHeader w:val="0"/>
      </w:trPr>
      <w:tc>
        <w:tcPr>
          <w:vMerge w:val="restart"/>
        </w:tcPr>
        <w:p w:rsidR="00000000" w:rsidDel="00000000" w:rsidP="00000000" w:rsidRDefault="00000000" w:rsidRPr="00000000" w14:paraId="000000B2">
          <w:pPr>
            <w:pBdr>
              <w:top w:space="0" w:sz="0" w:val="nil"/>
              <w:left w:space="0" w:sz="0" w:val="nil"/>
              <w:bottom w:space="0" w:sz="0" w:val="nil"/>
              <w:right w:space="0" w:sz="0" w:val="nil"/>
              <w:between w:space="0" w:sz="0" w:val="nil"/>
            </w:pBdr>
            <w:spacing w:line="240" w:lineRule="auto"/>
            <w:jc w:val="right"/>
            <w:rPr>
              <w:rFonts w:ascii="Calibri" w:cs="Calibri" w:eastAsia="Calibri" w:hAnsi="Calibri"/>
              <w:sz w:val="14"/>
              <w:szCs w:val="14"/>
            </w:rPr>
          </w:pPr>
          <w:r w:rsidDel="00000000" w:rsidR="00000000" w:rsidRPr="00000000">
            <w:rPr>
              <w:rtl w:val="0"/>
            </w:rPr>
          </w:r>
        </w:p>
      </w:tc>
      <w:tc>
        <w:tcPr>
          <w:tcBorders>
            <w:bottom w:color="000000" w:space="0" w:sz="8" w:val="single"/>
          </w:tcBorders>
        </w:tcPr>
        <w:p w:rsidR="00000000" w:rsidDel="00000000" w:rsidP="00000000" w:rsidRDefault="00000000" w:rsidRPr="00000000" w14:paraId="000000B3">
          <w:pPr>
            <w:pBdr>
              <w:top w:space="0" w:sz="0" w:val="nil"/>
              <w:left w:space="0" w:sz="0" w:val="nil"/>
              <w:bottom w:space="0" w:sz="0" w:val="nil"/>
              <w:right w:space="0" w:sz="0" w:val="nil"/>
              <w:between w:space="0" w:sz="0" w:val="nil"/>
            </w:pBdr>
            <w:spacing w:line="240" w:lineRule="auto"/>
            <w:ind w:left="0" w:hanging="2"/>
            <w:jc w:val="right"/>
            <w:rPr>
              <w:rFonts w:ascii="Calibri" w:cs="Calibri" w:eastAsia="Calibri" w:hAnsi="Calibri"/>
              <w:sz w:val="16"/>
              <w:szCs w:val="16"/>
            </w:rPr>
          </w:pPr>
          <w:r w:rsidDel="00000000" w:rsidR="00000000" w:rsidRPr="00000000">
            <w:rPr>
              <w:rtl w:val="0"/>
            </w:rPr>
          </w:r>
        </w:p>
      </w:tc>
      <w:tc>
        <w:tcPr/>
        <w:p w:rsidR="00000000" w:rsidDel="00000000" w:rsidP="00000000" w:rsidRDefault="00000000" w:rsidRPr="00000000" w14:paraId="000000B4">
          <w:pPr>
            <w:pBdr>
              <w:top w:space="0" w:sz="0" w:val="nil"/>
              <w:left w:space="0" w:sz="0" w:val="nil"/>
              <w:bottom w:space="0" w:sz="0" w:val="nil"/>
              <w:right w:space="0" w:sz="0" w:val="nil"/>
              <w:between w:space="0" w:sz="0" w:val="nil"/>
            </w:pBdr>
            <w:tabs>
              <w:tab w:val="center" w:leader="none" w:pos="4252"/>
              <w:tab w:val="right" w:leader="none" w:pos="8504"/>
            </w:tabs>
            <w:spacing w:line="240" w:lineRule="auto"/>
            <w:jc w:val="right"/>
            <w:rPr>
              <w:sz w:val="14"/>
              <w:szCs w:val="14"/>
            </w:rPr>
          </w:pPr>
          <w:r w:rsidDel="00000000" w:rsidR="00000000" w:rsidRPr="00000000">
            <w:rPr>
              <w:rtl w:val="0"/>
            </w:rPr>
          </w:r>
        </w:p>
      </w:tc>
    </w:tr>
    <w:tr>
      <w:trPr>
        <w:cantSplit w:val="1"/>
        <w:trHeight w:val="126" w:hRule="atLeast"/>
        <w:tblHeader w:val="0"/>
      </w:trPr>
      <w:tc>
        <w:tcPr>
          <w:vMerge w:val="continue"/>
        </w:tcPr>
        <w:p w:rsidR="00000000" w:rsidDel="00000000" w:rsidP="00000000" w:rsidRDefault="00000000" w:rsidRPr="00000000" w14:paraId="000000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4"/>
              <w:szCs w:val="14"/>
            </w:rPr>
          </w:pPr>
          <w:r w:rsidDel="00000000" w:rsidR="00000000" w:rsidRPr="00000000">
            <w:rPr>
              <w:rtl w:val="0"/>
            </w:rPr>
          </w:r>
        </w:p>
      </w:tc>
      <w:tc>
        <w:tcPr>
          <w:tcBorders>
            <w:top w:color="000000" w:space="0" w:sz="8" w:val="single"/>
            <w:right w:color="000000" w:space="0" w:sz="24" w:val="single"/>
          </w:tcBorders>
        </w:tcPr>
        <w:p w:rsidR="00000000" w:rsidDel="00000000" w:rsidP="00000000" w:rsidRDefault="00000000" w:rsidRPr="00000000" w14:paraId="000000B6">
          <w:pPr>
            <w:pBdr>
              <w:top w:space="0" w:sz="0" w:val="nil"/>
              <w:left w:space="0" w:sz="0" w:val="nil"/>
              <w:bottom w:space="0" w:sz="0" w:val="nil"/>
              <w:right w:space="0" w:sz="0" w:val="nil"/>
              <w:between w:space="0" w:sz="0" w:val="nil"/>
            </w:pBdr>
            <w:spacing w:line="240" w:lineRule="auto"/>
            <w:ind w:left="0" w:right="2" w:hanging="2"/>
            <w:jc w:val="right"/>
            <w:rPr>
              <w:rFonts w:ascii="Calibri" w:cs="Calibri" w:eastAsia="Calibri" w:hAnsi="Calibri"/>
              <w:b w:val="1"/>
              <w:sz w:val="16"/>
              <w:szCs w:val="16"/>
            </w:rPr>
          </w:pPr>
          <w:r w:rsidDel="00000000" w:rsidR="00000000" w:rsidRPr="00000000">
            <w:rPr>
              <w:rFonts w:ascii="Calibri" w:cs="Calibri" w:eastAsia="Calibri" w:hAnsi="Calibri"/>
              <w:b w:val="1"/>
              <w:sz w:val="16"/>
              <w:szCs w:val="16"/>
              <w:rtl w:val="0"/>
            </w:rPr>
            <w:t xml:space="preserve">Revista Gestão &amp; Saúde, Brasília, v. X,  p. xx-xx: abr./jun. 2024 </w:t>
          </w:r>
        </w:p>
        <w:p w:rsidR="00000000" w:rsidDel="00000000" w:rsidP="00000000" w:rsidRDefault="00000000" w:rsidRPr="00000000" w14:paraId="000000B7">
          <w:pPr>
            <w:pBdr>
              <w:top w:space="0" w:sz="0" w:val="nil"/>
              <w:left w:space="0" w:sz="0" w:val="nil"/>
              <w:bottom w:space="0" w:sz="0" w:val="nil"/>
              <w:right w:space="0" w:sz="0" w:val="nil"/>
              <w:between w:space="0" w:sz="0" w:val="nil"/>
            </w:pBdr>
            <w:spacing w:line="240" w:lineRule="auto"/>
            <w:ind w:left="0" w:right="2" w:hanging="2"/>
            <w:jc w:val="right"/>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Universidade de Brasília. ISSN 1982-4785  </w:t>
          </w:r>
        </w:p>
        <w:p w:rsidR="00000000" w:rsidDel="00000000" w:rsidP="00000000" w:rsidRDefault="00000000" w:rsidRPr="00000000" w14:paraId="000000B8">
          <w:pPr>
            <w:pBdr>
              <w:top w:space="0" w:sz="0" w:val="nil"/>
              <w:left w:space="0" w:sz="0" w:val="nil"/>
              <w:bottom w:space="0" w:sz="0" w:val="nil"/>
              <w:right w:space="0" w:sz="0" w:val="nil"/>
              <w:between w:space="0" w:sz="0" w:val="nil"/>
            </w:pBdr>
            <w:spacing w:line="240" w:lineRule="auto"/>
            <w:ind w:left="0" w:right="2" w:hanging="2"/>
            <w:jc w:val="right"/>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 DOI </w:t>
          </w:r>
          <w:hyperlink r:id="rId1">
            <w:r w:rsidDel="00000000" w:rsidR="00000000" w:rsidRPr="00000000">
              <w:rPr>
                <w:rFonts w:ascii="Calibri" w:cs="Calibri" w:eastAsia="Calibri" w:hAnsi="Calibri"/>
                <w:color w:val="1155cc"/>
                <w:sz w:val="16"/>
                <w:szCs w:val="16"/>
                <w:u w:val="single"/>
                <w:rtl w:val="0"/>
              </w:rPr>
              <w:t xml:space="preserve">http://doi.org/10.5007/2175-7917.20XX.eZZZZZ</w:t>
            </w:r>
          </w:hyperlink>
          <w:r w:rsidDel="00000000" w:rsidR="00000000" w:rsidRPr="00000000">
            <w:rPr>
              <w:rtl w:val="0"/>
            </w:rPr>
          </w:r>
        </w:p>
      </w:tc>
      <w:tc>
        <w:tcPr>
          <w:tcBorders>
            <w:left w:color="000000" w:space="0" w:sz="24" w:val="single"/>
          </w:tcBorders>
        </w:tcPr>
        <w:p w:rsidR="00000000" w:rsidDel="00000000" w:rsidP="00000000" w:rsidRDefault="00000000" w:rsidRPr="00000000" w14:paraId="000000B9">
          <w:pPr>
            <w:pBdr>
              <w:top w:space="0" w:sz="0" w:val="nil"/>
              <w:left w:space="0" w:sz="0" w:val="nil"/>
              <w:bottom w:space="0" w:sz="0" w:val="nil"/>
              <w:right w:space="0" w:sz="0" w:val="nil"/>
              <w:between w:space="0" w:sz="0" w:val="nil"/>
            </w:pBdr>
            <w:tabs>
              <w:tab w:val="center" w:leader="none" w:pos="4252"/>
              <w:tab w:val="right" w:leader="none" w:pos="8504"/>
            </w:tabs>
            <w:spacing w:line="240" w:lineRule="auto"/>
            <w:ind w:left="0" w:hanging="2"/>
            <w:jc w:val="right"/>
            <w:rPr>
              <w:rFonts w:ascii="Calibri" w:cs="Calibri" w:eastAsia="Calibri" w:hAnsi="Calibri"/>
              <w:sz w:val="20"/>
              <w:szCs w:val="20"/>
            </w:rPr>
          </w:pPr>
          <w:r w:rsidDel="00000000" w:rsidR="00000000" w:rsidRPr="00000000">
            <w:rPr>
              <w:rFonts w:ascii="Calibri" w:cs="Calibri" w:eastAsia="Calibri" w:hAnsi="Calibri"/>
              <w:smallCaps w:val="1"/>
              <w:sz w:val="20"/>
              <w:szCs w:val="20"/>
            </w:rPr>
            <w:fldChar w:fldCharType="begin"/>
            <w:instrText xml:space="preserve">PAGE</w:instrText>
            <w:fldChar w:fldCharType="separate"/>
            <w:fldChar w:fldCharType="end"/>
          </w:r>
          <w:r w:rsidDel="00000000" w:rsidR="00000000" w:rsidRPr="00000000">
            <w:rPr>
              <w:rtl w:val="0"/>
            </w:rPr>
          </w:r>
        </w:p>
      </w:tc>
    </w:tr>
  </w:tbl>
  <w:p w:rsidR="00000000" w:rsidDel="00000000" w:rsidP="00000000" w:rsidRDefault="00000000" w:rsidRPr="00000000" w14:paraId="000000BA">
    <w:pPr>
      <w:pBdr>
        <w:top w:space="0" w:sz="0" w:val="nil"/>
        <w:left w:space="0" w:sz="0" w:val="nil"/>
        <w:bottom w:space="0" w:sz="0" w:val="nil"/>
        <w:right w:space="0" w:sz="0" w:val="nil"/>
        <w:between w:space="0" w:sz="0" w:val="nil"/>
      </w:pBdr>
      <w:tabs>
        <w:tab w:val="center" w:leader="none" w:pos="4252"/>
        <w:tab w:val="right" w:leader="none" w:pos="8504"/>
      </w:tabs>
      <w:spacing w:line="240" w:lineRule="auto"/>
      <w:ind w:left="0" w:hanging="2"/>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F">
    <w:pPr>
      <w:tabs>
        <w:tab w:val="center" w:leader="none" w:pos="4252"/>
        <w:tab w:val="right" w:leader="none" w:pos="8504"/>
      </w:tabs>
      <w:ind w:left="0" w:hanging="2"/>
      <w:jc w:val="both"/>
      <w:rPr>
        <w:i w:val="1"/>
        <w:sz w:val="20"/>
        <w:szCs w:val="20"/>
      </w:rPr>
    </w:pPr>
    <w:r w:rsidDel="00000000" w:rsidR="00000000" w:rsidRPr="00000000">
      <w:rPr>
        <w:i w:val="1"/>
        <w:sz w:val="20"/>
        <w:szCs w:val="20"/>
        <w:rtl w:val="0"/>
      </w:rPr>
      <w:t xml:space="preserve">Autor 1, autor 2, autor 3</w:t>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4165600</wp:posOffset>
              </wp:positionH>
              <wp:positionV relativeFrom="paragraph">
                <wp:posOffset>-119379</wp:posOffset>
              </wp:positionV>
              <wp:extent cx="2695575" cy="395288"/>
              <wp:effectExtent b="0" l="0" r="0" t="0"/>
              <wp:wrapNone/>
              <wp:docPr id="8" name=""/>
              <a:graphic>
                <a:graphicData uri="http://schemas.microsoft.com/office/word/2010/wordprocessingShape">
                  <wps:wsp>
                    <wps:cNvSpPr/>
                    <wps:cNvPr id="4" name="Shape 4"/>
                    <wps:spPr>
                      <a:xfrm>
                        <a:off x="4007420" y="3643475"/>
                        <a:ext cx="2677160" cy="273050"/>
                      </a:xfrm>
                      <a:prstGeom prst="roundRect">
                        <a:avLst>
                          <a:gd fmla="val 16667" name="adj"/>
                        </a:avLst>
                      </a:prstGeom>
                      <a:solidFill>
                        <a:srgbClr val="164D83"/>
                      </a:solidFill>
                      <a:ln cap="flat" cmpd="sng" w="9525">
                        <a:solidFill>
                          <a:srgbClr val="FFFFF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2.0000000298023224"/>
                            <w:jc w:val="left"/>
                            <w:textDirection w:val="btLr"/>
                          </w:pPr>
                          <w:r w:rsidDel="00000000" w:rsidR="00000000" w:rsidRPr="00000000">
                            <w:rPr>
                              <w:rFonts w:ascii="Arial" w:cs="Arial" w:eastAsia="Arial" w:hAnsi="Arial"/>
                              <w:b w:val="1"/>
                              <w:i w:val="0"/>
                              <w:smallCaps w:val="0"/>
                              <w:strike w:val="0"/>
                              <w:color w:val="ffffff"/>
                              <w:sz w:val="16"/>
                              <w:vertAlign w:val="baseline"/>
                            </w:rPr>
                            <w:t xml:space="preserve">v.X, n.X, XXXX(ano) - ISSN 1982-4785</w:t>
                          </w:r>
                        </w:p>
                        <w:p w:rsidR="00000000" w:rsidDel="00000000" w:rsidP="00000000" w:rsidRDefault="00000000" w:rsidRPr="00000000">
                          <w:pPr>
                            <w:spacing w:after="0" w:before="0" w:line="240"/>
                            <w:ind w:left="0" w:right="0" w:firstLine="-2.0000000298023224"/>
                            <w:jc w:val="left"/>
                            <w:textDirection w:val="btLr"/>
                          </w:pPr>
                          <w:r w:rsidDel="00000000" w:rsidR="00000000" w:rsidRPr="00000000">
                            <w:rPr>
                              <w:rFonts w:ascii="Arial" w:cs="Arial" w:eastAsia="Arial" w:hAnsi="Arial"/>
                              <w:b w:val="1"/>
                              <w:i w:val="0"/>
                              <w:smallCaps w:val="0"/>
                              <w:strike w:val="0"/>
                              <w:color w:val="ffffff"/>
                              <w:sz w:val="16"/>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4165600</wp:posOffset>
              </wp:positionH>
              <wp:positionV relativeFrom="paragraph">
                <wp:posOffset>-119379</wp:posOffset>
              </wp:positionV>
              <wp:extent cx="2695575" cy="395288"/>
              <wp:effectExtent b="0" l="0" r="0" t="0"/>
              <wp:wrapNone/>
              <wp:docPr id="8" name="image5.png"/>
              <a:graphic>
                <a:graphicData uri="http://schemas.openxmlformats.org/drawingml/2006/picture">
                  <pic:pic>
                    <pic:nvPicPr>
                      <pic:cNvPr id="0" name="image5.png"/>
                      <pic:cNvPicPr preferRelativeResize="0"/>
                    </pic:nvPicPr>
                    <pic:blipFill>
                      <a:blip r:embed="rId1"/>
                      <a:srcRect/>
                      <a:stretch>
                        <a:fillRect/>
                      </a:stretch>
                    </pic:blipFill>
                    <pic:spPr>
                      <a:xfrm>
                        <a:off x="0" y="0"/>
                        <a:ext cx="2695575" cy="395288"/>
                      </a:xfrm>
                      <a:prstGeom prst="rect"/>
                      <a:ln/>
                    </pic:spPr>
                  </pic:pic>
                </a:graphicData>
              </a:graphic>
            </wp:anchor>
          </w:drawing>
        </mc:Fallback>
      </mc:AlternateContent>
    </w:r>
  </w:p>
  <w:p w:rsidR="00000000" w:rsidDel="00000000" w:rsidP="00000000" w:rsidRDefault="00000000" w:rsidRPr="00000000" w14:paraId="000000A0">
    <w:pPr>
      <w:tabs>
        <w:tab w:val="center" w:leader="none" w:pos="4252"/>
        <w:tab w:val="right" w:leader="none" w:pos="8504"/>
      </w:tabs>
      <w:ind w:left="0" w:hanging="2"/>
      <w:jc w:val="both"/>
      <w:rPr>
        <w:i w:val="1"/>
        <w:color w:val="1f4e79"/>
        <w:sz w:val="32"/>
        <w:szCs w:val="32"/>
      </w:rPr>
    </w:pPr>
    <w:r w:rsidDel="00000000" w:rsidR="00000000" w:rsidRPr="00000000">
      <w:pict>
        <v:rect style="width:0.0pt;height:1.5pt" o:hr="t" o:hrstd="t" o:hralign="center" fillcolor="#A0A0A0" stroked="f"/>
      </w:pic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1">
    <w:pPr>
      <w:pBdr>
        <w:top w:space="0" w:sz="0" w:val="nil"/>
        <w:left w:space="0" w:sz="0" w:val="nil"/>
        <w:bottom w:space="0" w:sz="0" w:val="nil"/>
        <w:right w:space="0" w:sz="0" w:val="nil"/>
        <w:between w:space="0" w:sz="0" w:val="nil"/>
      </w:pBdr>
      <w:tabs>
        <w:tab w:val="center" w:leader="none" w:pos="4252"/>
        <w:tab w:val="right" w:leader="none" w:pos="8504"/>
      </w:tabs>
      <w:spacing w:line="240" w:lineRule="auto"/>
      <w:ind w:left="0" w:hanging="2"/>
      <w:rPr/>
    </w:pPr>
    <w:r w:rsidDel="00000000" w:rsidR="00000000" w:rsidRPr="00000000">
      <w:rPr/>
      <w:pict>
        <v:shape id="WordPictureWatermark1" style="position:absolute;width:495.0pt;height:562.0pt;rotation:0;z-index:-503316481;mso-position-horizontal-relative:margin;mso-position-horizontal:center;mso-position-vertical-relative:margin;mso-position-vertical:center;" alt="" type="#_x0000_t75">
          <v:imagedata cropbottom="0f" cropleft="0f" cropright="0f" croptop="0f" r:id="rId1" o:title="image1.jpg"/>
        </v:shape>
      </w:pict>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2">
    <w:pPr>
      <w:tabs>
        <w:tab w:val="center" w:leader="none" w:pos="4252"/>
        <w:tab w:val="right" w:leader="none" w:pos="8504"/>
        <w:tab w:val="left" w:leader="none" w:pos="2268"/>
      </w:tabs>
      <w:ind w:left="0" w:hanging="2"/>
      <w:rPr>
        <w:rFonts w:ascii="Arial" w:cs="Arial" w:eastAsia="Arial" w:hAnsi="Arial"/>
        <w:b w:val="1"/>
      </w:rPr>
    </w:pP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-1092199</wp:posOffset>
              </wp:positionH>
              <wp:positionV relativeFrom="paragraph">
                <wp:posOffset>-266699</wp:posOffset>
              </wp:positionV>
              <wp:extent cx="7639050" cy="809625"/>
              <wp:effectExtent b="0" l="0" r="0" t="0"/>
              <wp:wrapNone/>
              <wp:docPr id="6" name=""/>
              <a:graphic>
                <a:graphicData uri="http://schemas.microsoft.com/office/word/2010/wordprocessingShape">
                  <wps:wsp>
                    <wps:cNvSpPr/>
                    <wps:cNvPr id="2" name="Shape 2"/>
                    <wps:spPr>
                      <a:xfrm>
                        <a:off x="2919900" y="3074550"/>
                        <a:ext cx="4852200" cy="1410900"/>
                      </a:xfrm>
                      <a:prstGeom prst="rect">
                        <a:avLst/>
                      </a:prstGeom>
                      <a:solidFill>
                        <a:srgbClr val="CFE2F3"/>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2.0000000298023224"/>
                            <w:jc w:val="center"/>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-1092199</wp:posOffset>
              </wp:positionH>
              <wp:positionV relativeFrom="paragraph">
                <wp:posOffset>-266699</wp:posOffset>
              </wp:positionV>
              <wp:extent cx="7639050" cy="809625"/>
              <wp:effectExtent b="0" l="0" r="0" t="0"/>
              <wp:wrapNone/>
              <wp:docPr id="6" name="image2.png"/>
              <a:graphic>
                <a:graphicData uri="http://schemas.openxmlformats.org/drawingml/2006/picture">
                  <pic:pic>
                    <pic:nvPicPr>
                      <pic:cNvPr id="0" name="image2.png"/>
                      <pic:cNvPicPr preferRelativeResize="0"/>
                    </pic:nvPicPr>
                    <pic:blipFill>
                      <a:blip r:embed="rId1"/>
                      <a:srcRect/>
                      <a:stretch>
                        <a:fillRect/>
                      </a:stretch>
                    </pic:blipFill>
                    <pic:spPr>
                      <a:xfrm>
                        <a:off x="0" y="0"/>
                        <a:ext cx="7639050" cy="809625"/>
                      </a:xfrm>
                      <a:prstGeom prst="rect"/>
                      <a:ln/>
                    </pic:spPr>
                  </pic:pic>
                </a:graphicData>
              </a:graphic>
            </wp:anchor>
          </w:drawing>
        </mc:Fallback>
      </mc:AlternateContent>
    </w:r>
    <w:r w:rsidDel="00000000" w:rsidR="00000000" w:rsidRPr="00000000">
      <w:drawing>
        <wp:anchor allowOverlap="1" behindDoc="1" distB="0" distT="0" distL="0" distR="0" hidden="0" layoutInCell="1" locked="0" relativeHeight="0" simplePos="0">
          <wp:simplePos x="0" y="0"/>
          <wp:positionH relativeFrom="column">
            <wp:posOffset>-515554</wp:posOffset>
          </wp:positionH>
          <wp:positionV relativeFrom="paragraph">
            <wp:posOffset>-266698</wp:posOffset>
          </wp:positionV>
          <wp:extent cx="4581525" cy="797260"/>
          <wp:effectExtent b="0" l="0" r="0" t="0"/>
          <wp:wrapNone/>
          <wp:docPr id="9" name="image3.png"/>
          <a:graphic>
            <a:graphicData uri="http://schemas.openxmlformats.org/drawingml/2006/picture">
              <pic:pic>
                <pic:nvPicPr>
                  <pic:cNvPr id="0" name="image3.png"/>
                  <pic:cNvPicPr preferRelativeResize="0"/>
                </pic:nvPicPr>
                <pic:blipFill>
                  <a:blip r:embed="rId2"/>
                  <a:srcRect b="0" l="0" r="0" t="0"/>
                  <a:stretch>
                    <a:fillRect/>
                  </a:stretch>
                </pic:blipFill>
                <pic:spPr>
                  <a:xfrm>
                    <a:off x="0" y="0"/>
                    <a:ext cx="4581525" cy="797260"/>
                  </a:xfrm>
                  <a:prstGeom prst="rect"/>
                  <a:ln/>
                </pic:spPr>
              </pic:pic>
            </a:graphicData>
          </a:graphic>
        </wp:anchor>
      </w:drawing>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4432300</wp:posOffset>
              </wp:positionH>
              <wp:positionV relativeFrom="paragraph">
                <wp:posOffset>-55879</wp:posOffset>
              </wp:positionV>
              <wp:extent cx="2695575" cy="389179"/>
              <wp:effectExtent b="0" l="0" r="0" t="0"/>
              <wp:wrapNone/>
              <wp:docPr id="7" name=""/>
              <a:graphic>
                <a:graphicData uri="http://schemas.microsoft.com/office/word/2010/wordprocessingShape">
                  <wps:wsp>
                    <wps:cNvSpPr/>
                    <wps:cNvPr id="3" name="Shape 3"/>
                    <wps:spPr>
                      <a:xfrm>
                        <a:off x="4007420" y="3643475"/>
                        <a:ext cx="2677160" cy="273050"/>
                      </a:xfrm>
                      <a:prstGeom prst="roundRect">
                        <a:avLst>
                          <a:gd fmla="val 16667" name="adj"/>
                        </a:avLst>
                      </a:prstGeom>
                      <a:solidFill>
                        <a:srgbClr val="164D83"/>
                      </a:solidFill>
                      <a:ln cap="flat" cmpd="sng" w="9525">
                        <a:solidFill>
                          <a:srgbClr val="FFFFF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2.0000000298023224"/>
                            <w:jc w:val="left"/>
                            <w:textDirection w:val="btLr"/>
                          </w:pPr>
                          <w:r w:rsidDel="00000000" w:rsidR="00000000" w:rsidRPr="00000000">
                            <w:rPr>
                              <w:rFonts w:ascii="Arial" w:cs="Arial" w:eastAsia="Arial" w:hAnsi="Arial"/>
                              <w:b w:val="1"/>
                              <w:i w:val="0"/>
                              <w:smallCaps w:val="0"/>
                              <w:strike w:val="0"/>
                              <w:color w:val="ffffff"/>
                              <w:sz w:val="16"/>
                              <w:vertAlign w:val="baseline"/>
                            </w:rPr>
                            <w:t xml:space="preserve">v.X, n.X, XXXX(ano) - ISSN 1982-4785</w:t>
                          </w:r>
                        </w:p>
                        <w:p w:rsidR="00000000" w:rsidDel="00000000" w:rsidP="00000000" w:rsidRDefault="00000000" w:rsidRPr="00000000">
                          <w:pPr>
                            <w:spacing w:after="0" w:before="0" w:line="240"/>
                            <w:ind w:left="0" w:right="0" w:firstLine="-2.0000000298023224"/>
                            <w:jc w:val="left"/>
                            <w:textDirection w:val="btLr"/>
                          </w:pPr>
                          <w:r w:rsidDel="00000000" w:rsidR="00000000" w:rsidRPr="00000000">
                            <w:rPr>
                              <w:rFonts w:ascii="Arial" w:cs="Arial" w:eastAsia="Arial" w:hAnsi="Arial"/>
                              <w:b w:val="1"/>
                              <w:i w:val="0"/>
                              <w:smallCaps w:val="0"/>
                              <w:strike w:val="0"/>
                              <w:color w:val="ffffff"/>
                              <w:sz w:val="16"/>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4432300</wp:posOffset>
              </wp:positionH>
              <wp:positionV relativeFrom="paragraph">
                <wp:posOffset>-55879</wp:posOffset>
              </wp:positionV>
              <wp:extent cx="2695575" cy="389179"/>
              <wp:effectExtent b="0" l="0" r="0" t="0"/>
              <wp:wrapNone/>
              <wp:docPr id="7" name="image4.png"/>
              <a:graphic>
                <a:graphicData uri="http://schemas.openxmlformats.org/drawingml/2006/picture">
                  <pic:pic>
                    <pic:nvPicPr>
                      <pic:cNvPr id="0" name="image4.png"/>
                      <pic:cNvPicPr preferRelativeResize="0"/>
                    </pic:nvPicPr>
                    <pic:blipFill>
                      <a:blip r:embed="rId3"/>
                      <a:srcRect/>
                      <a:stretch>
                        <a:fillRect/>
                      </a:stretch>
                    </pic:blipFill>
                    <pic:spPr>
                      <a:xfrm>
                        <a:off x="0" y="0"/>
                        <a:ext cx="2695575" cy="389179"/>
                      </a:xfrm>
                      <a:prstGeom prst="rect"/>
                      <a:ln/>
                    </pic:spPr>
                  </pic:pic>
                </a:graphicData>
              </a:graphic>
            </wp:anchor>
          </w:drawing>
        </mc:Fallback>
      </mc:AlternateContent>
    </w:r>
  </w:p>
  <w:p w:rsidR="00000000" w:rsidDel="00000000" w:rsidP="00000000" w:rsidRDefault="00000000" w:rsidRPr="00000000" w14:paraId="000000A3">
    <w:pPr>
      <w:tabs>
        <w:tab w:val="center" w:leader="none" w:pos="4252"/>
        <w:tab w:val="right" w:leader="none" w:pos="8504"/>
        <w:tab w:val="left" w:leader="none" w:pos="2268"/>
      </w:tabs>
      <w:ind w:left="0" w:hanging="2"/>
      <w:rPr>
        <w:rFonts w:ascii="Arial" w:cs="Arial" w:eastAsia="Arial" w:hAnsi="Arial"/>
        <w:b w:val="1"/>
      </w:rPr>
    </w:pPr>
    <w:r w:rsidDel="00000000" w:rsidR="00000000" w:rsidRPr="00000000">
      <w:rPr>
        <w:rtl w:val="0"/>
      </w:rPr>
    </w:r>
  </w:p>
  <w:p w:rsidR="00000000" w:rsidDel="00000000" w:rsidP="00000000" w:rsidRDefault="00000000" w:rsidRPr="00000000" w14:paraId="000000A4">
    <w:pPr>
      <w:tabs>
        <w:tab w:val="center" w:leader="none" w:pos="4252"/>
        <w:tab w:val="right" w:leader="none" w:pos="8504"/>
        <w:tab w:val="left" w:leader="none" w:pos="2268"/>
      </w:tabs>
      <w:ind w:left="0" w:hanging="2"/>
      <w:rPr>
        <w:rFonts w:ascii="Arial" w:cs="Arial" w:eastAsia="Arial" w:hAnsi="Arial"/>
        <w:b w:val="1"/>
      </w:rPr>
    </w:pPr>
    <w:r w:rsidDel="00000000" w:rsidR="00000000" w:rsidRPr="00000000">
      <w:rPr>
        <w:rtl w:val="0"/>
      </w:rPr>
    </w:r>
  </w:p>
  <w:p w:rsidR="00000000" w:rsidDel="00000000" w:rsidP="00000000" w:rsidRDefault="00000000" w:rsidRPr="00000000" w14:paraId="000000A5">
    <w:pPr>
      <w:tabs>
        <w:tab w:val="center" w:leader="none" w:pos="4252"/>
        <w:tab w:val="right" w:leader="none" w:pos="8504"/>
        <w:tab w:val="left" w:leader="none" w:pos="2268"/>
      </w:tabs>
      <w:spacing w:before="200" w:lineRule="auto"/>
      <w:ind w:left="0" w:hanging="2"/>
      <w:rPr>
        <w:rFonts w:ascii="Arial" w:cs="Arial" w:eastAsia="Arial" w:hAnsi="Arial"/>
        <w:b w:val="1"/>
      </w:rPr>
    </w:pPr>
    <w:r w:rsidDel="00000000" w:rsidR="00000000" w:rsidRPr="00000000">
      <w:rPr>
        <w:rFonts w:ascii="Arial" w:cs="Arial" w:eastAsia="Arial" w:hAnsi="Arial"/>
        <w:b w:val="1"/>
        <w:rtl w:val="0"/>
      </w:rPr>
      <w:t xml:space="preserve">REVISTA GESTÃO &amp; SAÚDE</w:t>
    </w:r>
  </w:p>
  <w:p w:rsidR="00000000" w:rsidDel="00000000" w:rsidP="00000000" w:rsidRDefault="00000000" w:rsidRPr="00000000" w14:paraId="000000A6">
    <w:pPr>
      <w:tabs>
        <w:tab w:val="center" w:leader="none" w:pos="4252"/>
        <w:tab w:val="right" w:leader="none" w:pos="8504"/>
        <w:tab w:val="left" w:leader="none" w:pos="2268"/>
      </w:tabs>
      <w:ind w:left="0" w:hanging="2"/>
      <w:rPr/>
    </w:pPr>
    <w:r w:rsidDel="00000000" w:rsidR="00000000" w:rsidRPr="00000000">
      <w:rPr>
        <w:rFonts w:ascii="Arial" w:cs="Arial" w:eastAsia="Arial" w:hAnsi="Arial"/>
        <w:b w:val="1"/>
        <w:rtl w:val="0"/>
      </w:rPr>
      <w:t xml:space="preserve">JOURNAL OF MANAGEMENT AND HEALTH</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pt-BR"/>
      </w:rPr>
    </w:rPrDefault>
    <w:pPrDefault>
      <w:pPr>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60" w:before="240" w:lineRule="auto"/>
    </w:pPr>
    <w:rPr>
      <w:rFonts w:ascii="Calibri" w:cs="Calibri" w:eastAsia="Calibri" w:hAnsi="Calibri"/>
      <w:b w:val="1"/>
      <w:sz w:val="32"/>
      <w:szCs w:val="32"/>
    </w:rPr>
  </w:style>
  <w:style w:type="paragraph" w:styleId="Heading2">
    <w:name w:val="heading 2"/>
    <w:basedOn w:val="Normal"/>
    <w:next w:val="Normal"/>
    <w:pPr>
      <w:keepNext w:val="1"/>
      <w:spacing w:after="60" w:before="240" w:lineRule="auto"/>
      <w:ind w:left="1440" w:hanging="720"/>
    </w:pPr>
    <w:rPr>
      <w:rFonts w:ascii="Cambria" w:cs="Cambria" w:eastAsia="Cambria" w:hAnsi="Cambria"/>
      <w:b w:val="1"/>
      <w:i w:val="1"/>
      <w:sz w:val="28"/>
      <w:szCs w:val="28"/>
    </w:rPr>
  </w:style>
  <w:style w:type="paragraph" w:styleId="Heading3">
    <w:name w:val="heading 3"/>
    <w:basedOn w:val="Normal"/>
    <w:next w:val="Normal"/>
    <w:pPr>
      <w:keepNext w:val="1"/>
      <w:spacing w:after="60" w:before="240" w:lineRule="auto"/>
      <w:ind w:left="2160" w:hanging="720"/>
    </w:pPr>
    <w:rPr>
      <w:rFonts w:ascii="Cambria" w:cs="Cambria" w:eastAsia="Cambria" w:hAnsi="Cambria"/>
      <w:b w:val="1"/>
      <w:sz w:val="26"/>
      <w:szCs w:val="26"/>
    </w:rPr>
  </w:style>
  <w:style w:type="paragraph" w:styleId="Heading4">
    <w:name w:val="heading 4"/>
    <w:basedOn w:val="Normal"/>
    <w:next w:val="Normal"/>
    <w:pPr>
      <w:keepNext w:val="1"/>
      <w:spacing w:after="60" w:before="240" w:lineRule="auto"/>
      <w:ind w:left="2880" w:hanging="720"/>
    </w:pPr>
    <w:rPr>
      <w:rFonts w:ascii="Calibri" w:cs="Calibri" w:eastAsia="Calibri" w:hAnsi="Calibri"/>
      <w:b w:val="1"/>
      <w:sz w:val="28"/>
      <w:szCs w:val="28"/>
    </w:rPr>
  </w:style>
  <w:style w:type="paragraph" w:styleId="Heading5">
    <w:name w:val="heading 5"/>
    <w:basedOn w:val="Normal"/>
    <w:next w:val="Normal"/>
    <w:pPr>
      <w:spacing w:after="60" w:before="240" w:lineRule="auto"/>
      <w:ind w:left="3600" w:hanging="720"/>
    </w:pPr>
    <w:rPr>
      <w:rFonts w:ascii="Calibri" w:cs="Calibri" w:eastAsia="Calibri" w:hAnsi="Calibri"/>
      <w:b w:val="1"/>
      <w:i w:val="1"/>
      <w:sz w:val="26"/>
      <w:szCs w:val="26"/>
    </w:rPr>
  </w:style>
  <w:style w:type="paragraph" w:styleId="Heading6">
    <w:name w:val="heading 6"/>
    <w:basedOn w:val="Normal"/>
    <w:next w:val="Normal"/>
    <w:pPr>
      <w:spacing w:after="60" w:before="240" w:lineRule="auto"/>
      <w:ind w:left="4320" w:hanging="720"/>
    </w:pPr>
    <w:rPr>
      <w:b w:val="1"/>
      <w:sz w:val="22"/>
      <w:szCs w:val="22"/>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pPr>
      <w:suppressAutoHyphens w:val="1"/>
      <w:spacing w:line="1" w:lineRule="atLeast"/>
      <w:ind w:left="-1" w:leftChars="-1" w:hanging="1" w:hangingChars="1"/>
      <w:textDirection w:val="btLr"/>
      <w:textAlignment w:val="top"/>
      <w:outlineLvl w:val="0"/>
    </w:pPr>
    <w:rPr>
      <w:color w:val="000000"/>
      <w:position w:val="-1"/>
      <w:lang w:eastAsia="pt-BR"/>
    </w:rPr>
  </w:style>
  <w:style w:type="paragraph" w:styleId="Ttulo1">
    <w:name w:val="heading 1"/>
    <w:basedOn w:val="Normal"/>
    <w:next w:val="Normal"/>
    <w:uiPriority w:val="9"/>
    <w:qFormat w:val="1"/>
    <w:pPr>
      <w:keepNext w:val="1"/>
      <w:spacing w:after="60" w:before="240"/>
    </w:pPr>
    <w:rPr>
      <w:rFonts w:ascii="Calibri Light" w:hAnsi="Calibri Light"/>
      <w:b w:val="1"/>
      <w:bCs w:val="1"/>
      <w:kern w:val="32"/>
      <w:sz w:val="32"/>
      <w:szCs w:val="32"/>
    </w:rPr>
  </w:style>
  <w:style w:type="paragraph" w:styleId="Ttulo2">
    <w:name w:val="heading 2"/>
    <w:basedOn w:val="Normal"/>
    <w:next w:val="Normal"/>
    <w:uiPriority w:val="9"/>
    <w:semiHidden w:val="1"/>
    <w:unhideWhenUsed w:val="1"/>
    <w:qFormat w:val="1"/>
    <w:pPr>
      <w:keepNext w:val="1"/>
      <w:tabs>
        <w:tab w:val="num" w:pos="1440"/>
      </w:tabs>
      <w:spacing w:after="60" w:before="240"/>
      <w:ind w:left="1440" w:hanging="720"/>
      <w:outlineLvl w:val="1"/>
    </w:pPr>
    <w:rPr>
      <w:rFonts w:ascii="Cambria" w:hAnsi="Cambria"/>
      <w:b w:val="1"/>
      <w:bCs w:val="1"/>
      <w:i w:val="1"/>
      <w:iCs w:val="1"/>
      <w:sz w:val="28"/>
      <w:szCs w:val="28"/>
      <w:lang w:eastAsia="en-US" w:val="en-US"/>
    </w:rPr>
  </w:style>
  <w:style w:type="paragraph" w:styleId="Ttulo3">
    <w:name w:val="heading 3"/>
    <w:basedOn w:val="Normal"/>
    <w:next w:val="Normal"/>
    <w:uiPriority w:val="9"/>
    <w:semiHidden w:val="1"/>
    <w:unhideWhenUsed w:val="1"/>
    <w:qFormat w:val="1"/>
    <w:pPr>
      <w:keepNext w:val="1"/>
      <w:tabs>
        <w:tab w:val="num" w:pos="2160"/>
      </w:tabs>
      <w:spacing w:after="60" w:before="240"/>
      <w:ind w:left="2160" w:hanging="720"/>
      <w:outlineLvl w:val="2"/>
    </w:pPr>
    <w:rPr>
      <w:rFonts w:ascii="Cambria" w:hAnsi="Cambria"/>
      <w:b w:val="1"/>
      <w:bCs w:val="1"/>
      <w:sz w:val="26"/>
      <w:szCs w:val="26"/>
      <w:lang w:eastAsia="en-US" w:val="en-US"/>
    </w:rPr>
  </w:style>
  <w:style w:type="paragraph" w:styleId="Ttulo4">
    <w:name w:val="heading 4"/>
    <w:basedOn w:val="Normal"/>
    <w:next w:val="Normal"/>
    <w:uiPriority w:val="9"/>
    <w:semiHidden w:val="1"/>
    <w:unhideWhenUsed w:val="1"/>
    <w:qFormat w:val="1"/>
    <w:pPr>
      <w:keepNext w:val="1"/>
      <w:tabs>
        <w:tab w:val="num" w:pos="2880"/>
      </w:tabs>
      <w:spacing w:after="60" w:before="240"/>
      <w:ind w:left="2880" w:hanging="720"/>
      <w:outlineLvl w:val="3"/>
    </w:pPr>
    <w:rPr>
      <w:rFonts w:ascii="Calibri" w:hAnsi="Calibri"/>
      <w:b w:val="1"/>
      <w:bCs w:val="1"/>
      <w:sz w:val="28"/>
      <w:szCs w:val="28"/>
      <w:lang w:eastAsia="en-US" w:val="en-US"/>
    </w:rPr>
  </w:style>
  <w:style w:type="paragraph" w:styleId="Ttulo5">
    <w:name w:val="heading 5"/>
    <w:basedOn w:val="Normal"/>
    <w:next w:val="Normal"/>
    <w:uiPriority w:val="9"/>
    <w:semiHidden w:val="1"/>
    <w:unhideWhenUsed w:val="1"/>
    <w:qFormat w:val="1"/>
    <w:pPr>
      <w:tabs>
        <w:tab w:val="num" w:pos="3600"/>
      </w:tabs>
      <w:spacing w:after="60" w:before="240"/>
      <w:ind w:left="3600" w:hanging="720"/>
      <w:outlineLvl w:val="4"/>
    </w:pPr>
    <w:rPr>
      <w:rFonts w:ascii="Calibri" w:hAnsi="Calibri"/>
      <w:b w:val="1"/>
      <w:bCs w:val="1"/>
      <w:i w:val="1"/>
      <w:iCs w:val="1"/>
      <w:sz w:val="26"/>
      <w:szCs w:val="26"/>
      <w:lang w:eastAsia="en-US" w:val="en-US"/>
    </w:rPr>
  </w:style>
  <w:style w:type="paragraph" w:styleId="Ttulo6">
    <w:name w:val="heading 6"/>
    <w:basedOn w:val="Normal"/>
    <w:next w:val="Normal"/>
    <w:uiPriority w:val="9"/>
    <w:semiHidden w:val="1"/>
    <w:unhideWhenUsed w:val="1"/>
    <w:qFormat w:val="1"/>
    <w:pPr>
      <w:tabs>
        <w:tab w:val="num" w:pos="4320"/>
      </w:tabs>
      <w:spacing w:after="60" w:before="240"/>
      <w:ind w:left="4320" w:hanging="720"/>
      <w:outlineLvl w:val="5"/>
    </w:pPr>
    <w:rPr>
      <w:b w:val="1"/>
      <w:bCs w:val="1"/>
      <w:sz w:val="22"/>
      <w:szCs w:val="22"/>
      <w:lang w:eastAsia="en-US" w:val="en-US"/>
    </w:rPr>
  </w:style>
  <w:style w:type="paragraph" w:styleId="Ttulo7">
    <w:name w:val="heading 7"/>
    <w:basedOn w:val="Normal"/>
    <w:next w:val="Normal"/>
    <w:pPr>
      <w:tabs>
        <w:tab w:val="num" w:pos="5040"/>
      </w:tabs>
      <w:spacing w:after="60" w:before="240"/>
      <w:ind w:left="5040" w:hanging="720"/>
      <w:outlineLvl w:val="6"/>
    </w:pPr>
    <w:rPr>
      <w:rFonts w:ascii="Calibri" w:hAnsi="Calibri"/>
      <w:lang w:eastAsia="en-US" w:val="en-US"/>
    </w:rPr>
  </w:style>
  <w:style w:type="paragraph" w:styleId="Ttulo8">
    <w:name w:val="heading 8"/>
    <w:basedOn w:val="Normal"/>
    <w:next w:val="Normal"/>
    <w:pPr>
      <w:keepNext w:val="1"/>
      <w:tabs>
        <w:tab w:val="left" w:pos="1276"/>
      </w:tabs>
      <w:spacing w:before="240"/>
      <w:ind w:firstLine="851"/>
      <w:jc w:val="both"/>
      <w:outlineLvl w:val="7"/>
    </w:pPr>
    <w:rPr>
      <w:rFonts w:ascii="Souvenir Lt BT" w:hAnsi="Souvenir Lt BT"/>
      <w:b w:val="1"/>
      <w:sz w:val="28"/>
      <w:szCs w:val="28"/>
    </w:rPr>
  </w:style>
  <w:style w:type="paragraph" w:styleId="Ttulo9">
    <w:name w:val="heading 9"/>
    <w:basedOn w:val="Normal"/>
    <w:next w:val="Normal"/>
    <w:pPr>
      <w:tabs>
        <w:tab w:val="num" w:pos="6480"/>
      </w:tabs>
      <w:spacing w:after="60" w:before="240"/>
      <w:ind w:left="6480" w:hanging="720"/>
      <w:outlineLvl w:val="8"/>
    </w:pPr>
    <w:rPr>
      <w:rFonts w:ascii="Cambria" w:hAnsi="Cambria"/>
      <w:sz w:val="22"/>
      <w:szCs w:val="22"/>
      <w:lang w:eastAsia="en-US" w:val="en-US"/>
    </w:rPr>
  </w:style>
  <w:style w:type="character" w:styleId="Fontepargpadro" w:default="1">
    <w:name w:val="Default Paragraph Font"/>
    <w:uiPriority w:val="1"/>
    <w:semiHidden w:val="1"/>
    <w:unhideWhenUsed w:val="1"/>
  </w:style>
  <w:style w:type="table" w:styleId="Tabe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emlista" w:default="1">
    <w:name w:val="No List"/>
    <w:uiPriority w:val="99"/>
    <w:semiHidden w:val="1"/>
    <w:unhideWhenUsed w:val="1"/>
  </w:style>
  <w:style w:type="table" w:styleId="TableNormal" w:customStyle="1">
    <w:name w:val="Normal Table0"/>
    <w:tblPr>
      <w:tblCellMar>
        <w:top w:w="0.0" w:type="dxa"/>
        <w:left w:w="0.0" w:type="dxa"/>
        <w:bottom w:w="0.0" w:type="dxa"/>
        <w:right w:w="0.0" w:type="dxa"/>
      </w:tblCellMar>
    </w:tblPr>
  </w:style>
  <w:style w:type="paragraph" w:styleId="Ttulo">
    <w:name w:val="Title"/>
    <w:basedOn w:val="Normal"/>
    <w:next w:val="Normal"/>
    <w:uiPriority w:val="10"/>
    <w:qFormat w:val="1"/>
    <w:pPr>
      <w:keepNext w:val="1"/>
      <w:keepLines w:val="1"/>
      <w:spacing w:after="120" w:before="480"/>
    </w:pPr>
    <w:rPr>
      <w:b w:val="1"/>
      <w:sz w:val="72"/>
      <w:szCs w:val="72"/>
    </w:rPr>
  </w:style>
  <w:style w:type="paragraph" w:styleId="Cabealho">
    <w:name w:val="header"/>
    <w:basedOn w:val="Normal"/>
    <w:pPr>
      <w:tabs>
        <w:tab w:val="center" w:pos="4252"/>
        <w:tab w:val="right" w:pos="8504"/>
      </w:tabs>
    </w:pPr>
  </w:style>
  <w:style w:type="paragraph" w:styleId="Rodap">
    <w:name w:val="footer"/>
    <w:basedOn w:val="Normal"/>
    <w:pPr>
      <w:tabs>
        <w:tab w:val="center" w:pos="4252"/>
        <w:tab w:val="right" w:pos="8504"/>
      </w:tabs>
    </w:pPr>
  </w:style>
  <w:style w:type="character" w:styleId="Forte">
    <w:name w:val="Strong"/>
    <w:rPr>
      <w:b w:val="1"/>
      <w:bCs w:val="1"/>
      <w:w w:val="100"/>
      <w:position w:val="-1"/>
      <w:effect w:val="none"/>
      <w:vertAlign w:val="baseline"/>
      <w:cs w:val="0"/>
      <w:em w:val="none"/>
    </w:rPr>
  </w:style>
  <w:style w:type="table" w:styleId="Tabelacomgrade">
    <w:name w:val="Table Grid"/>
    <w:basedOn w:val="Tabelanormal"/>
    <w:pPr>
      <w:suppressAutoHyphens w:val="1"/>
      <w:spacing w:line="1" w:lineRule="atLeast"/>
      <w:ind w:left="-1" w:leftChars="-1" w:hanging="1" w:hangingChars="1"/>
      <w:textDirection w:val="btLr"/>
      <w:textAlignment w:val="top"/>
      <w:outlineLvl w:val="0"/>
    </w:pPr>
    <w:rPr>
      <w:position w:val="-1"/>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nfase">
    <w:name w:val="Emphasis"/>
    <w:rPr>
      <w:i w:val="1"/>
      <w:iCs w:val="1"/>
      <w:w w:val="100"/>
      <w:position w:val="-1"/>
      <w:effect w:val="none"/>
      <w:vertAlign w:val="baseline"/>
      <w:cs w:val="0"/>
      <w:em w:val="none"/>
    </w:rPr>
  </w:style>
  <w:style w:type="paragraph" w:styleId="NormalWeb">
    <w:name w:val="Normal (Web)"/>
    <w:basedOn w:val="Normal"/>
    <w:pPr>
      <w:spacing w:after="100" w:afterAutospacing="1" w:before="100" w:beforeAutospacing="1"/>
    </w:pPr>
  </w:style>
  <w:style w:type="character" w:styleId="Hyperlink">
    <w:name w:val="Hyperlink"/>
    <w:rPr>
      <w:color w:val="0000ff"/>
      <w:w w:val="100"/>
      <w:position w:val="-1"/>
      <w:u w:val="single"/>
      <w:effect w:val="none"/>
      <w:vertAlign w:val="baseline"/>
      <w:cs w:val="0"/>
      <w:em w:val="none"/>
    </w:rPr>
  </w:style>
  <w:style w:type="paragraph" w:styleId="Textodebalo">
    <w:name w:val="Balloon Text"/>
    <w:basedOn w:val="Normal"/>
    <w:rPr>
      <w:rFonts w:ascii="Tahoma" w:cs="Tahoma" w:hAnsi="Tahoma"/>
      <w:sz w:val="16"/>
      <w:szCs w:val="16"/>
    </w:rPr>
  </w:style>
  <w:style w:type="paragraph" w:styleId="MapadoDocumento">
    <w:name w:val="Document Map"/>
    <w:basedOn w:val="Normal"/>
    <w:pPr>
      <w:shd w:color="auto" w:fill="000080" w:val="clear"/>
    </w:pPr>
    <w:rPr>
      <w:rFonts w:ascii="Tahoma" w:cs="Tahoma" w:hAnsi="Tahoma"/>
      <w:sz w:val="20"/>
      <w:szCs w:val="20"/>
    </w:rPr>
  </w:style>
  <w:style w:type="character" w:styleId="Refdecomentrio">
    <w:name w:val="annotation reference"/>
    <w:rPr>
      <w:w w:val="100"/>
      <w:position w:val="-1"/>
      <w:sz w:val="16"/>
      <w:szCs w:val="16"/>
      <w:effect w:val="none"/>
      <w:vertAlign w:val="baseline"/>
      <w:cs w:val="0"/>
      <w:em w:val="none"/>
    </w:rPr>
  </w:style>
  <w:style w:type="paragraph" w:styleId="Textodecomentrio">
    <w:name w:val="annotation text"/>
    <w:basedOn w:val="Normal"/>
    <w:rPr>
      <w:sz w:val="20"/>
      <w:szCs w:val="20"/>
    </w:rPr>
  </w:style>
  <w:style w:type="paragraph" w:styleId="Assuntodocomentrio">
    <w:name w:val="annotation subject"/>
    <w:basedOn w:val="Textodecomentrio"/>
    <w:next w:val="Textodecomentrio"/>
    <w:rPr>
      <w:b w:val="1"/>
      <w:bCs w:val="1"/>
    </w:rPr>
  </w:style>
  <w:style w:type="character" w:styleId="TI" w:customStyle="1">
    <w:name w:val="TI"/>
    <w:rPr>
      <w:rFonts w:ascii="Albany" w:hAnsi="Albany"/>
      <w:b w:val="0"/>
      <w:bCs w:val="0"/>
      <w:i w:val="0"/>
      <w:iCs w:val="0"/>
      <w:strike w:val="0"/>
      <w:color w:val="000080"/>
      <w:w w:val="100"/>
      <w:position w:val="-1"/>
      <w:sz w:val="22"/>
      <w:szCs w:val="22"/>
      <w:u w:val="none"/>
      <w:effect w:val="none"/>
      <w:vertAlign w:val="baseline"/>
      <w:cs w:val="0"/>
      <w:em w:val="none"/>
    </w:rPr>
  </w:style>
  <w:style w:type="character" w:styleId="CabealhoChar" w:customStyle="1">
    <w:name w:val="Cabeçalho Char"/>
    <w:rPr>
      <w:w w:val="100"/>
      <w:position w:val="-1"/>
      <w:sz w:val="24"/>
      <w:szCs w:val="24"/>
      <w:effect w:val="none"/>
      <w:vertAlign w:val="baseline"/>
      <w:cs w:val="0"/>
      <w:em w:val="none"/>
    </w:rPr>
  </w:style>
  <w:style w:type="character" w:styleId="RodapChar" w:customStyle="1">
    <w:name w:val="Rodapé Char"/>
    <w:rPr>
      <w:w w:val="100"/>
      <w:position w:val="-1"/>
      <w:sz w:val="24"/>
      <w:szCs w:val="24"/>
      <w:effect w:val="none"/>
      <w:vertAlign w:val="baseline"/>
      <w:cs w:val="0"/>
      <w:em w:val="none"/>
    </w:rPr>
  </w:style>
  <w:style w:type="paragraph" w:styleId="BasicParagraph" w:customStyle="1">
    <w:name w:val="[Basic Paragraph]"/>
    <w:basedOn w:val="Normal"/>
    <w:pPr>
      <w:autoSpaceDE w:val="0"/>
      <w:autoSpaceDN w:val="0"/>
      <w:adjustRightInd w:val="0"/>
      <w:spacing w:line="288" w:lineRule="auto"/>
      <w:textAlignment w:val="center"/>
    </w:pPr>
    <w:rPr>
      <w:lang w:val="en-GB"/>
    </w:rPr>
  </w:style>
  <w:style w:type="character" w:styleId="apple-converted-space" w:customStyle="1">
    <w:name w:val="apple-converted-space"/>
    <w:rPr>
      <w:w w:val="100"/>
      <w:position w:val="-1"/>
      <w:effect w:val="none"/>
      <w:vertAlign w:val="baseline"/>
      <w:cs w:val="0"/>
      <w:em w:val="none"/>
    </w:rPr>
  </w:style>
  <w:style w:type="paragraph" w:styleId="Textodenotaderodap">
    <w:name w:val="footnote text"/>
    <w:basedOn w:val="Normal"/>
    <w:qFormat w:val="1"/>
    <w:rPr>
      <w:sz w:val="20"/>
      <w:szCs w:val="20"/>
    </w:rPr>
  </w:style>
  <w:style w:type="character" w:styleId="TextodenotaderodapChar" w:customStyle="1">
    <w:name w:val="Texto de nota de rodapé Char"/>
    <w:basedOn w:val="Fontepargpadro"/>
    <w:rPr>
      <w:w w:val="100"/>
      <w:position w:val="-1"/>
      <w:effect w:val="none"/>
      <w:vertAlign w:val="baseline"/>
      <w:cs w:val="0"/>
      <w:em w:val="none"/>
    </w:rPr>
  </w:style>
  <w:style w:type="paragraph" w:styleId="GradeMdia1-nfase21" w:customStyle="1">
    <w:name w:val="Grade Média 1 - Ênfase 21"/>
    <w:basedOn w:val="Normal"/>
    <w:pPr>
      <w:ind w:left="708"/>
    </w:pPr>
  </w:style>
  <w:style w:type="character" w:styleId="Refdenotaderodap">
    <w:name w:val="footnote reference"/>
    <w:qFormat w:val="1"/>
    <w:rPr>
      <w:w w:val="100"/>
      <w:position w:val="-1"/>
      <w:effect w:val="none"/>
      <w:vertAlign w:val="superscript"/>
      <w:cs w:val="0"/>
      <w:em w:val="none"/>
    </w:rPr>
  </w:style>
  <w:style w:type="paragraph" w:styleId="SombreamentoMdio1-nfase11" w:customStyle="1">
    <w:name w:val="Sombreamento Médio 1 - Ênfase 11"/>
    <w:pPr>
      <w:suppressAutoHyphens w:val="1"/>
      <w:spacing w:line="1" w:lineRule="atLeast"/>
      <w:ind w:left="-1" w:leftChars="-1" w:hanging="1" w:hangingChars="1"/>
      <w:textDirection w:val="btLr"/>
      <w:textAlignment w:val="top"/>
      <w:outlineLvl w:val="0"/>
    </w:pPr>
    <w:rPr>
      <w:rFonts w:ascii="Calibri" w:eastAsia="Calibri" w:hAnsi="Calibri"/>
      <w:position w:val="-1"/>
      <w:sz w:val="22"/>
      <w:szCs w:val="22"/>
      <w:lang w:eastAsia="en-US"/>
    </w:rPr>
  </w:style>
  <w:style w:type="character" w:styleId="hps" w:customStyle="1">
    <w:name w:val="hps"/>
    <w:rPr>
      <w:w w:val="100"/>
      <w:position w:val="-1"/>
      <w:effect w:val="none"/>
      <w:vertAlign w:val="baseline"/>
      <w:cs w:val="0"/>
      <w:em w:val="none"/>
    </w:rPr>
  </w:style>
  <w:style w:type="paragraph" w:styleId="Default" w:customStyle="1">
    <w:name w:val="Default"/>
    <w:pPr>
      <w:suppressAutoHyphens w:val="1"/>
      <w:autoSpaceDE w:val="0"/>
      <w:autoSpaceDN w:val="0"/>
      <w:adjustRightInd w:val="0"/>
      <w:spacing w:line="1" w:lineRule="atLeast"/>
      <w:ind w:left="-1" w:leftChars="-1" w:hanging="1" w:hangingChars="1"/>
      <w:textDirection w:val="btLr"/>
      <w:textAlignment w:val="top"/>
      <w:outlineLvl w:val="0"/>
    </w:pPr>
    <w:rPr>
      <w:color w:val="000000"/>
      <w:position w:val="-1"/>
      <w:lang w:eastAsia="en-US"/>
    </w:rPr>
  </w:style>
  <w:style w:type="character" w:styleId="Nmerodepgina">
    <w:name w:val="page number"/>
    <w:rPr>
      <w:w w:val="100"/>
      <w:position w:val="-1"/>
      <w:effect w:val="none"/>
      <w:vertAlign w:val="baseline"/>
      <w:cs w:val="0"/>
      <w:em w:val="none"/>
    </w:rPr>
  </w:style>
  <w:style w:type="character" w:styleId="sep" w:customStyle="1">
    <w:name w:val="sep"/>
    <w:rPr>
      <w:w w:val="100"/>
      <w:position w:val="-1"/>
      <w:effect w:val="none"/>
      <w:vertAlign w:val="baseline"/>
      <w:cs w:val="0"/>
      <w:em w:val="none"/>
    </w:rPr>
  </w:style>
  <w:style w:type="paragraph" w:styleId="ListaMdia2-nfase21" w:customStyle="1">
    <w:name w:val="Lista Média 2 - Ênfase 21"/>
    <w:pPr>
      <w:suppressAutoHyphens w:val="1"/>
      <w:spacing w:line="1" w:lineRule="atLeast"/>
      <w:ind w:left="-1" w:leftChars="-1" w:hanging="1" w:hangingChars="1"/>
      <w:textDirection w:val="btLr"/>
      <w:textAlignment w:val="top"/>
      <w:outlineLvl w:val="0"/>
    </w:pPr>
    <w:rPr>
      <w:rFonts w:ascii="Calibri" w:hAnsi="Calibri"/>
      <w:position w:val="-1"/>
      <w:sz w:val="22"/>
      <w:szCs w:val="22"/>
      <w:lang w:eastAsia="pt-BR"/>
    </w:rPr>
  </w:style>
  <w:style w:type="character" w:styleId="TextodebaloChar" w:customStyle="1">
    <w:name w:val="Texto de balão Char"/>
    <w:rPr>
      <w:rFonts w:ascii="Tahoma" w:cs="Tahoma" w:hAnsi="Tahoma"/>
      <w:w w:val="100"/>
      <w:position w:val="-1"/>
      <w:sz w:val="16"/>
      <w:szCs w:val="16"/>
      <w:effect w:val="none"/>
      <w:vertAlign w:val="baseline"/>
      <w:cs w:val="0"/>
      <w:em w:val="none"/>
    </w:rPr>
  </w:style>
  <w:style w:type="character" w:styleId="first-child" w:customStyle="1">
    <w:name w:val="first-child"/>
    <w:rPr>
      <w:w w:val="100"/>
      <w:position w:val="-1"/>
      <w:effect w:val="none"/>
      <w:vertAlign w:val="baseline"/>
      <w:cs w:val="0"/>
      <w:em w:val="none"/>
    </w:rPr>
  </w:style>
  <w:style w:type="paragraph" w:styleId="Corpodetexto">
    <w:name w:val="Body Text"/>
    <w:basedOn w:val="Normal"/>
    <w:rPr>
      <w:b w:val="1"/>
      <w:bCs w:val="1"/>
    </w:rPr>
  </w:style>
  <w:style w:type="character" w:styleId="CorpodetextoChar" w:customStyle="1">
    <w:name w:val="Corpo de texto Char"/>
    <w:rPr>
      <w:b w:val="1"/>
      <w:bCs w:val="1"/>
      <w:w w:val="100"/>
      <w:position w:val="-1"/>
      <w:sz w:val="24"/>
      <w:szCs w:val="24"/>
      <w:effect w:val="none"/>
      <w:vertAlign w:val="baseline"/>
      <w:cs w:val="0"/>
      <w:em w:val="none"/>
    </w:rPr>
  </w:style>
  <w:style w:type="paragraph" w:styleId="western" w:customStyle="1">
    <w:name w:val="western"/>
    <w:basedOn w:val="Normal"/>
    <w:pPr>
      <w:spacing w:after="119" w:before="100" w:beforeAutospacing="1"/>
    </w:pPr>
  </w:style>
  <w:style w:type="paragraph" w:styleId="Corpodetexto2">
    <w:name w:val="Body Text 2"/>
    <w:basedOn w:val="Normal"/>
    <w:pPr>
      <w:spacing w:after="120" w:line="480" w:lineRule="auto"/>
    </w:pPr>
  </w:style>
  <w:style w:type="character" w:styleId="Corpodetexto2Char" w:customStyle="1">
    <w:name w:val="Corpo de texto 2 Char"/>
    <w:rPr>
      <w:w w:val="100"/>
      <w:position w:val="-1"/>
      <w:sz w:val="24"/>
      <w:szCs w:val="24"/>
      <w:effect w:val="none"/>
      <w:vertAlign w:val="baseline"/>
      <w:cs w:val="0"/>
      <w:em w:val="none"/>
    </w:rPr>
  </w:style>
  <w:style w:type="paragraph" w:styleId="Recuodecorpodetexto">
    <w:name w:val="Body Text Indent"/>
    <w:basedOn w:val="Normal"/>
    <w:pPr>
      <w:spacing w:after="120"/>
      <w:ind w:left="283"/>
    </w:pPr>
    <w:rPr>
      <w:lang/>
    </w:rPr>
  </w:style>
  <w:style w:type="character" w:styleId="RecuodecorpodetextoChar" w:customStyle="1">
    <w:name w:val="Recuo de corpo de texto Char"/>
    <w:rPr>
      <w:w w:val="100"/>
      <w:position w:val="-1"/>
      <w:sz w:val="24"/>
      <w:szCs w:val="24"/>
      <w:effect w:val="none"/>
      <w:vertAlign w:val="baseline"/>
      <w:cs w:val="0"/>
      <w:em w:val="none"/>
      <w:lang/>
    </w:rPr>
  </w:style>
  <w:style w:type="character" w:styleId="normal-c0" w:customStyle="1">
    <w:name w:val="normal-c0"/>
    <w:rPr>
      <w:w w:val="100"/>
      <w:position w:val="-1"/>
      <w:effect w:val="none"/>
      <w:vertAlign w:val="baseline"/>
      <w:cs w:val="0"/>
      <w:em w:val="none"/>
    </w:rPr>
  </w:style>
  <w:style w:type="character" w:styleId="normaltextrun" w:customStyle="1">
    <w:name w:val="normaltextrun"/>
    <w:rPr>
      <w:w w:val="100"/>
      <w:position w:val="-1"/>
      <w:effect w:val="none"/>
      <w:vertAlign w:val="baseline"/>
      <w:cs w:val="0"/>
      <w:em w:val="none"/>
    </w:rPr>
  </w:style>
  <w:style w:type="character" w:styleId="spellingerror" w:customStyle="1">
    <w:name w:val="spellingerror"/>
    <w:rPr>
      <w:w w:val="100"/>
      <w:position w:val="-1"/>
      <w:effect w:val="none"/>
      <w:vertAlign w:val="baseline"/>
      <w:cs w:val="0"/>
      <w:em w:val="none"/>
    </w:rPr>
  </w:style>
  <w:style w:type="character" w:styleId="eop" w:customStyle="1">
    <w:name w:val="eop"/>
    <w:rPr>
      <w:w w:val="100"/>
      <w:position w:val="-1"/>
      <w:effect w:val="none"/>
      <w:vertAlign w:val="baseline"/>
      <w:cs w:val="0"/>
      <w:em w:val="none"/>
    </w:rPr>
  </w:style>
  <w:style w:type="character" w:styleId="Ttulo1Char" w:customStyle="1">
    <w:name w:val="Título 1 Char"/>
    <w:rPr>
      <w:rFonts w:ascii="Calibri Light" w:cs="Times New Roman" w:eastAsia="Times New Roman" w:hAnsi="Calibri Light"/>
      <w:b w:val="1"/>
      <w:bCs w:val="1"/>
      <w:w w:val="100"/>
      <w:kern w:val="32"/>
      <w:position w:val="-1"/>
      <w:sz w:val="32"/>
      <w:szCs w:val="32"/>
      <w:effect w:val="none"/>
      <w:vertAlign w:val="baseline"/>
      <w:cs w:val="0"/>
      <w:em w:val="none"/>
    </w:rPr>
  </w:style>
  <w:style w:type="paragraph" w:styleId="GradeMdia21" w:customStyle="1">
    <w:name w:val="Grade Média 21"/>
    <w:pPr>
      <w:suppressAutoHyphens w:val="1"/>
      <w:spacing w:line="1" w:lineRule="atLeast"/>
      <w:ind w:left="-1" w:leftChars="-1" w:hanging="1" w:hangingChars="1"/>
      <w:textDirection w:val="btLr"/>
      <w:textAlignment w:val="top"/>
      <w:outlineLvl w:val="0"/>
    </w:pPr>
    <w:rPr>
      <w:position w:val="-1"/>
      <w:lang w:eastAsia="pt-BR"/>
    </w:rPr>
  </w:style>
  <w:style w:type="paragraph" w:styleId="ListaColorida-nfase11" w:customStyle="1">
    <w:name w:val="Lista Colorida - Ênfase 11"/>
    <w:basedOn w:val="Normal"/>
    <w:pPr>
      <w:spacing w:after="160" w:line="259" w:lineRule="auto"/>
      <w:ind w:left="720"/>
      <w:contextualSpacing w:val="1"/>
    </w:pPr>
    <w:rPr>
      <w:rFonts w:ascii="Calibri" w:eastAsia="Calibri" w:hAnsi="Calibri"/>
      <w:sz w:val="22"/>
      <w:szCs w:val="22"/>
      <w:lang w:eastAsia="en-US"/>
    </w:rPr>
  </w:style>
  <w:style w:type="character" w:styleId="Ttulo2Char" w:customStyle="1">
    <w:name w:val="Título 2 Char"/>
    <w:rPr>
      <w:rFonts w:ascii="Cambria" w:hAnsi="Cambria"/>
      <w:b w:val="1"/>
      <w:bCs w:val="1"/>
      <w:i w:val="1"/>
      <w:iCs w:val="1"/>
      <w:w w:val="100"/>
      <w:position w:val="-1"/>
      <w:sz w:val="28"/>
      <w:szCs w:val="28"/>
      <w:effect w:val="none"/>
      <w:vertAlign w:val="baseline"/>
      <w:cs w:val="0"/>
      <w:em w:val="none"/>
      <w:lang w:eastAsia="en-US" w:val="en-US"/>
    </w:rPr>
  </w:style>
  <w:style w:type="character" w:styleId="Ttulo3Char" w:customStyle="1">
    <w:name w:val="Título 3 Char"/>
    <w:rPr>
      <w:rFonts w:ascii="Cambria" w:hAnsi="Cambria"/>
      <w:b w:val="1"/>
      <w:bCs w:val="1"/>
      <w:w w:val="100"/>
      <w:position w:val="-1"/>
      <w:sz w:val="26"/>
      <w:szCs w:val="26"/>
      <w:effect w:val="none"/>
      <w:vertAlign w:val="baseline"/>
      <w:cs w:val="0"/>
      <w:em w:val="none"/>
      <w:lang w:eastAsia="en-US" w:val="en-US"/>
    </w:rPr>
  </w:style>
  <w:style w:type="character" w:styleId="Ttulo4Char" w:customStyle="1">
    <w:name w:val="Título 4 Char"/>
    <w:rPr>
      <w:rFonts w:ascii="Calibri" w:hAnsi="Calibri"/>
      <w:b w:val="1"/>
      <w:bCs w:val="1"/>
      <w:w w:val="100"/>
      <w:position w:val="-1"/>
      <w:sz w:val="28"/>
      <w:szCs w:val="28"/>
      <w:effect w:val="none"/>
      <w:vertAlign w:val="baseline"/>
      <w:cs w:val="0"/>
      <w:em w:val="none"/>
      <w:lang w:eastAsia="en-US" w:val="en-US"/>
    </w:rPr>
  </w:style>
  <w:style w:type="character" w:styleId="Ttulo5Char" w:customStyle="1">
    <w:name w:val="Título 5 Char"/>
    <w:rPr>
      <w:rFonts w:ascii="Calibri" w:hAnsi="Calibri"/>
      <w:b w:val="1"/>
      <w:bCs w:val="1"/>
      <w:i w:val="1"/>
      <w:iCs w:val="1"/>
      <w:w w:val="100"/>
      <w:position w:val="-1"/>
      <w:sz w:val="26"/>
      <w:szCs w:val="26"/>
      <w:effect w:val="none"/>
      <w:vertAlign w:val="baseline"/>
      <w:cs w:val="0"/>
      <w:em w:val="none"/>
      <w:lang w:eastAsia="en-US" w:val="en-US"/>
    </w:rPr>
  </w:style>
  <w:style w:type="character" w:styleId="Ttulo6Char" w:customStyle="1">
    <w:name w:val="Título 6 Char"/>
    <w:rPr>
      <w:b w:val="1"/>
      <w:bCs w:val="1"/>
      <w:w w:val="100"/>
      <w:position w:val="-1"/>
      <w:sz w:val="22"/>
      <w:szCs w:val="22"/>
      <w:effect w:val="none"/>
      <w:vertAlign w:val="baseline"/>
      <w:cs w:val="0"/>
      <w:em w:val="none"/>
      <w:lang w:eastAsia="en-US" w:val="en-US"/>
    </w:rPr>
  </w:style>
  <w:style w:type="character" w:styleId="Ttulo7Char" w:customStyle="1">
    <w:name w:val="Título 7 Char"/>
    <w:rPr>
      <w:rFonts w:ascii="Calibri" w:hAnsi="Calibri"/>
      <w:w w:val="100"/>
      <w:position w:val="-1"/>
      <w:sz w:val="24"/>
      <w:szCs w:val="24"/>
      <w:effect w:val="none"/>
      <w:vertAlign w:val="baseline"/>
      <w:cs w:val="0"/>
      <w:em w:val="none"/>
      <w:lang w:eastAsia="en-US" w:val="en-US"/>
    </w:rPr>
  </w:style>
  <w:style w:type="character" w:styleId="Ttulo9Char" w:customStyle="1">
    <w:name w:val="Título 9 Char"/>
    <w:rPr>
      <w:rFonts w:ascii="Cambria" w:hAnsi="Cambria"/>
      <w:w w:val="100"/>
      <w:position w:val="-1"/>
      <w:sz w:val="22"/>
      <w:szCs w:val="22"/>
      <w:effect w:val="none"/>
      <w:vertAlign w:val="baseline"/>
      <w:cs w:val="0"/>
      <w:em w:val="none"/>
      <w:lang w:eastAsia="en-US" w:val="en-US"/>
    </w:rPr>
  </w:style>
  <w:style w:type="character" w:styleId="Ttulo8Char" w:customStyle="1">
    <w:name w:val="Título 8 Char"/>
    <w:rPr>
      <w:rFonts w:ascii="Souvenir Lt BT" w:hAnsi="Souvenir Lt BT"/>
      <w:b w:val="1"/>
      <w:w w:val="100"/>
      <w:position w:val="-1"/>
      <w:sz w:val="28"/>
      <w:szCs w:val="28"/>
      <w:effect w:val="none"/>
      <w:vertAlign w:val="baseline"/>
      <w:cs w:val="0"/>
      <w:em w:val="none"/>
    </w:rPr>
  </w:style>
  <w:style w:type="character" w:styleId="TextodecomentrioChar" w:customStyle="1">
    <w:name w:val="Texto de comentário Char"/>
    <w:rPr>
      <w:w w:val="100"/>
      <w:position w:val="-1"/>
      <w:effect w:val="none"/>
      <w:vertAlign w:val="baseline"/>
      <w:cs w:val="0"/>
      <w:em w:val="none"/>
    </w:rPr>
  </w:style>
  <w:style w:type="character" w:styleId="AssuntodocomentrioChar" w:customStyle="1">
    <w:name w:val="Assunto do comentário Char"/>
    <w:rPr>
      <w:b w:val="1"/>
      <w:bCs w:val="1"/>
      <w:w w:val="100"/>
      <w:position w:val="-1"/>
      <w:effect w:val="none"/>
      <w:vertAlign w:val="baseline"/>
      <w:cs w:val="0"/>
      <w:em w:val="none"/>
    </w:rPr>
  </w:style>
  <w:style w:type="paragraph" w:styleId="SombreamentoEscuro-nfase11" w:customStyle="1">
    <w:name w:val="Sombreamento Escuro - Ênfase 11"/>
    <w:pPr>
      <w:suppressAutoHyphens w:val="1"/>
      <w:spacing w:line="1" w:lineRule="atLeast"/>
      <w:ind w:left="-1" w:leftChars="-1" w:hanging="1" w:hangingChars="1"/>
      <w:textDirection w:val="btLr"/>
      <w:textAlignment w:val="top"/>
      <w:outlineLvl w:val="0"/>
    </w:pPr>
    <w:rPr>
      <w:position w:val="-1"/>
      <w:lang w:eastAsia="en-US" w:val="en-US"/>
    </w:rPr>
  </w:style>
  <w:style w:type="numbering" w:styleId="Semlista1" w:customStyle="1">
    <w:name w:val="Sem lista1"/>
    <w:next w:val="Semlista"/>
    <w:qFormat w:val="1"/>
  </w:style>
  <w:style w:type="paragraph" w:styleId="ModelodeTituloPrincipal" w:customStyle="1">
    <w:name w:val="Modelo de Titulo Principal"/>
    <w:basedOn w:val="Normal"/>
    <w:pPr>
      <w:numPr>
        <w:numId w:val="1"/>
      </w:numPr>
      <w:ind w:left="-1" w:hanging="1"/>
    </w:pPr>
    <w:rPr>
      <w:rFonts w:ascii="Arial" w:hAnsi="Arial"/>
      <w:b w:val="1"/>
      <w:sz w:val="28"/>
      <w:lang/>
    </w:rPr>
  </w:style>
  <w:style w:type="character" w:styleId="ModelodeTituloPrincipalChar" w:customStyle="1">
    <w:name w:val="Modelo de Titulo Principal Char"/>
    <w:rPr>
      <w:rFonts w:ascii="Arial" w:hAnsi="Arial"/>
      <w:b w:val="1"/>
      <w:w w:val="100"/>
      <w:position w:val="-1"/>
      <w:sz w:val="28"/>
      <w:szCs w:val="24"/>
      <w:effect w:val="none"/>
      <w:vertAlign w:val="baseline"/>
      <w:cs w:val="0"/>
      <w:em w:val="none"/>
      <w:lang/>
    </w:rPr>
  </w:style>
  <w:style w:type="paragraph" w:styleId="CorpodoTexto" w:customStyle="1">
    <w:name w:val="Corpo do Texto"/>
    <w:basedOn w:val="Normal"/>
    <w:pPr>
      <w:spacing w:line="360" w:lineRule="auto"/>
      <w:ind w:firstLine="709"/>
      <w:jc w:val="both"/>
    </w:pPr>
    <w:rPr>
      <w:szCs w:val="22"/>
      <w:lang w:eastAsia="en-US"/>
    </w:rPr>
  </w:style>
  <w:style w:type="paragraph" w:styleId="Pr-formataoHTML">
    <w:name w:val="HTML Preformatted"/>
    <w:basedOn w:val="Normal"/>
    <w:qFormat w:val="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rPr>
  </w:style>
  <w:style w:type="character" w:styleId="Pr-formataoHTMLChar" w:customStyle="1">
    <w:name w:val="Pré-formatação HTML Char"/>
    <w:rPr>
      <w:rFonts w:ascii="Courier New" w:hAnsi="Courier New"/>
      <w:w w:val="100"/>
      <w:position w:val="-1"/>
      <w:effect w:val="none"/>
      <w:vertAlign w:val="baseline"/>
      <w:cs w:val="0"/>
      <w:em w:val="none"/>
      <w:lang/>
    </w:rPr>
  </w:style>
  <w:style w:type="character" w:styleId="st" w:customStyle="1">
    <w:name w:val="st"/>
    <w:rPr>
      <w:w w:val="100"/>
      <w:position w:val="-1"/>
      <w:effect w:val="none"/>
      <w:vertAlign w:val="baseline"/>
      <w:cs w:val="0"/>
      <w:em w:val="none"/>
    </w:rPr>
  </w:style>
  <w:style w:type="paragraph" w:styleId="ParaAttribute1" w:customStyle="1">
    <w:name w:val="ParaAttribute1"/>
    <w:pPr>
      <w:suppressAutoHyphens w:val="1"/>
      <w:spacing w:after="200" w:line="360" w:lineRule="auto"/>
      <w:ind w:left="-1" w:leftChars="-1" w:hangingChars="1" w:firstLine="709"/>
      <w:jc w:val="center"/>
      <w:textDirection w:val="btLr"/>
      <w:textAlignment w:val="top"/>
      <w:outlineLvl w:val="0"/>
    </w:pPr>
    <w:rPr>
      <w:position w:val="-1"/>
      <w:lang w:eastAsia="pt-BR"/>
    </w:rPr>
  </w:style>
  <w:style w:type="character" w:styleId="CharAttribute6" w:customStyle="1">
    <w:name w:val="CharAttribute6"/>
    <w:rPr>
      <w:rFonts w:ascii="Times New Roman" w:eastAsia="Times New Roman"/>
      <w:b w:val="1"/>
      <w:w w:val="100"/>
      <w:position w:val="-1"/>
      <w:sz w:val="28"/>
      <w:effect w:val="none"/>
      <w:vertAlign w:val="baseline"/>
      <w:cs w:val="0"/>
      <w:em w:val="none"/>
    </w:rPr>
  </w:style>
  <w:style w:type="character" w:styleId="A0" w:customStyle="1">
    <w:name w:val="A0"/>
    <w:rPr>
      <w:color w:val="000000"/>
      <w:w w:val="100"/>
      <w:position w:val="-1"/>
      <w:sz w:val="20"/>
      <w:szCs w:val="20"/>
      <w:effect w:val="none"/>
      <w:vertAlign w:val="baseline"/>
      <w:cs w:val="0"/>
      <w:em w:val="none"/>
    </w:rPr>
  </w:style>
  <w:style w:type="paragraph" w:styleId="Recuodecorpodetexto3">
    <w:name w:val="Body Text Indent 3"/>
    <w:basedOn w:val="Normal"/>
    <w:pPr>
      <w:spacing w:after="120"/>
      <w:ind w:left="283"/>
    </w:pPr>
    <w:rPr>
      <w:sz w:val="16"/>
      <w:szCs w:val="16"/>
    </w:rPr>
  </w:style>
  <w:style w:type="character" w:styleId="Recuodecorpodetexto3Char" w:customStyle="1">
    <w:name w:val="Recuo de corpo de texto 3 Char"/>
    <w:rPr>
      <w:w w:val="100"/>
      <w:position w:val="-1"/>
      <w:sz w:val="16"/>
      <w:szCs w:val="16"/>
      <w:effect w:val="none"/>
      <w:vertAlign w:val="baseline"/>
      <w:cs w:val="0"/>
      <w:em w:val="none"/>
    </w:rPr>
  </w:style>
  <w:style w:type="paragraph" w:styleId="Legenda">
    <w:name w:val="caption"/>
    <w:basedOn w:val="Normal"/>
    <w:next w:val="Normal"/>
    <w:pPr>
      <w:spacing w:after="160"/>
      <w:ind w:firstLine="709"/>
      <w:jc w:val="both"/>
    </w:pPr>
    <w:rPr>
      <w:i w:val="1"/>
      <w:iCs w:val="1"/>
      <w:color w:val="44546a"/>
      <w:sz w:val="18"/>
      <w:szCs w:val="18"/>
      <w:lang w:eastAsia="en-US"/>
    </w:rPr>
  </w:style>
  <w:style w:type="paragraph" w:styleId="EndNoteBibliographyTitle" w:customStyle="1">
    <w:name w:val="EndNote Bibliography Title"/>
    <w:basedOn w:val="Normal"/>
    <w:pPr>
      <w:spacing w:line="259" w:lineRule="auto"/>
      <w:jc w:val="center"/>
    </w:pPr>
    <w:rPr>
      <w:rFonts w:ascii="Calibri" w:cs="Calibri" w:eastAsia="Calibri" w:hAnsi="Calibri"/>
      <w:noProof w:val="1"/>
      <w:sz w:val="22"/>
      <w:szCs w:val="22"/>
      <w:lang/>
    </w:rPr>
  </w:style>
  <w:style w:type="character" w:styleId="EndNoteBibliographyTitleChar" w:customStyle="1">
    <w:name w:val="EndNote Bibliography Title Char"/>
    <w:rPr>
      <w:rFonts w:ascii="Calibri" w:cs="Calibri" w:eastAsia="Calibri" w:hAnsi="Calibri"/>
      <w:noProof w:val="1"/>
      <w:w w:val="100"/>
      <w:position w:val="-1"/>
      <w:sz w:val="22"/>
      <w:szCs w:val="22"/>
      <w:effect w:val="none"/>
      <w:vertAlign w:val="baseline"/>
      <w:cs w:val="0"/>
      <w:em w:val="none"/>
      <w:lang/>
    </w:rPr>
  </w:style>
  <w:style w:type="paragraph" w:styleId="EndNoteBibliography" w:customStyle="1">
    <w:name w:val="EndNote Bibliography"/>
    <w:basedOn w:val="Normal"/>
    <w:pPr>
      <w:spacing w:after="160"/>
      <w:jc w:val="both"/>
    </w:pPr>
    <w:rPr>
      <w:rFonts w:ascii="Calibri" w:cs="Calibri" w:eastAsia="Calibri" w:hAnsi="Calibri"/>
      <w:noProof w:val="1"/>
      <w:sz w:val="22"/>
      <w:szCs w:val="22"/>
      <w:lang/>
    </w:rPr>
  </w:style>
  <w:style w:type="character" w:styleId="EndNoteBibliographyChar" w:customStyle="1">
    <w:name w:val="EndNote Bibliography Char"/>
    <w:rPr>
      <w:rFonts w:ascii="Calibri" w:cs="Calibri" w:eastAsia="Calibri" w:hAnsi="Calibri"/>
      <w:noProof w:val="1"/>
      <w:w w:val="100"/>
      <w:position w:val="-1"/>
      <w:sz w:val="22"/>
      <w:szCs w:val="22"/>
      <w:effect w:val="none"/>
      <w:vertAlign w:val="baseline"/>
      <w:cs w:val="0"/>
      <w:em w:val="none"/>
      <w:lang/>
    </w:rPr>
  </w:style>
  <w:style w:type="numbering" w:styleId="Semlista2" w:customStyle="1">
    <w:name w:val="Sem lista2"/>
    <w:next w:val="Semlista"/>
    <w:qFormat w:val="1"/>
  </w:style>
  <w:style w:type="paragraph" w:styleId="Textodenotadefim">
    <w:name w:val="endnote text"/>
    <w:basedOn w:val="Normal"/>
    <w:qFormat w:val="1"/>
    <w:pPr>
      <w:spacing w:after="200" w:line="276" w:lineRule="auto"/>
    </w:pPr>
    <w:rPr>
      <w:rFonts w:ascii="Calibri" w:eastAsia="Calibri" w:hAnsi="Calibri"/>
      <w:sz w:val="20"/>
      <w:szCs w:val="20"/>
      <w:lang w:eastAsia="en-US"/>
    </w:rPr>
  </w:style>
  <w:style w:type="character" w:styleId="TextodenotadefimChar" w:customStyle="1">
    <w:name w:val="Texto de nota de fim Char"/>
    <w:rPr>
      <w:rFonts w:ascii="Calibri" w:eastAsia="Calibri" w:hAnsi="Calibri"/>
      <w:w w:val="100"/>
      <w:position w:val="-1"/>
      <w:effect w:val="none"/>
      <w:vertAlign w:val="baseline"/>
      <w:cs w:val="0"/>
      <w:em w:val="none"/>
      <w:lang w:eastAsia="en-US"/>
    </w:rPr>
  </w:style>
  <w:style w:type="character" w:styleId="Refdenotadefim">
    <w:name w:val="endnote reference"/>
    <w:qFormat w:val="1"/>
    <w:rPr>
      <w:w w:val="100"/>
      <w:position w:val="-1"/>
      <w:effect w:val="none"/>
      <w:vertAlign w:val="superscript"/>
      <w:cs w:val="0"/>
      <w:em w:val="none"/>
    </w:rPr>
  </w:style>
  <w:style w:type="character" w:styleId="HiperlinkVisitado">
    <w:name w:val="FollowedHyperlink"/>
    <w:qFormat w:val="1"/>
    <w:rPr>
      <w:color w:val="954f72"/>
      <w:w w:val="100"/>
      <w:position w:val="-1"/>
      <w:u w:val="single"/>
      <w:effect w:val="none"/>
      <w:vertAlign w:val="baseline"/>
      <w:cs w:val="0"/>
      <w:em w:val="none"/>
    </w:rPr>
  </w:style>
  <w:style w:type="paragraph" w:styleId="TtuloemPortugus" w:customStyle="1">
    <w:name w:val="Título em Português"/>
    <w:basedOn w:val="Normal"/>
    <w:pPr>
      <w:spacing w:after="240" w:line="250" w:lineRule="auto"/>
      <w:ind w:left="11" w:hanging="11"/>
      <w:jc w:val="center"/>
    </w:pPr>
    <w:rPr>
      <w:rFonts w:ascii="Arial" w:cs="Arial" w:eastAsia="Arial" w:hAnsi="Arial"/>
      <w:b w:val="1"/>
      <w:sz w:val="28"/>
      <w:szCs w:val="28"/>
    </w:rPr>
  </w:style>
  <w:style w:type="character" w:styleId="textexposedshow" w:customStyle="1">
    <w:name w:val="text_exposed_show"/>
    <w:rPr>
      <w:w w:val="100"/>
      <w:position w:val="-1"/>
      <w:effect w:val="none"/>
      <w:vertAlign w:val="baseline"/>
      <w:cs w:val="0"/>
      <w:em w:val="none"/>
    </w:rPr>
  </w:style>
  <w:style w:type="character" w:styleId="MenoPendente">
    <w:name w:val="Unresolved Mention"/>
    <w:qFormat w:val="1"/>
    <w:rPr>
      <w:color w:val="605e5c"/>
      <w:w w:val="100"/>
      <w:position w:val="-1"/>
      <w:effect w:val="none"/>
      <w:shd w:color="auto" w:fill="e1dfdd" w:val="clear"/>
      <w:vertAlign w:val="baseline"/>
      <w:cs w:val="0"/>
      <w:em w:val="none"/>
    </w:rPr>
  </w:style>
  <w:style w:type="paragraph" w:styleId="Recuodecorpodetexto2">
    <w:name w:val="Body Text Indent 2"/>
    <w:basedOn w:val="Normal"/>
    <w:pPr>
      <w:spacing w:after="120" w:line="480" w:lineRule="auto"/>
      <w:ind w:left="283"/>
    </w:pPr>
  </w:style>
  <w:style w:type="character" w:styleId="Recuodecorpodetexto2Char" w:customStyle="1">
    <w:name w:val="Recuo de corpo de texto 2 Char"/>
    <w:rPr>
      <w:w w:val="100"/>
      <w:position w:val="-1"/>
      <w:sz w:val="24"/>
      <w:szCs w:val="24"/>
      <w:effect w:val="none"/>
      <w:vertAlign w:val="baseline"/>
      <w:cs w:val="0"/>
      <w:em w:val="none"/>
    </w:rPr>
  </w:style>
  <w:style w:type="character" w:styleId="A8" w:customStyle="1">
    <w:name w:val="A8"/>
    <w:rPr>
      <w:color w:val="000000"/>
      <w:w w:val="100"/>
      <w:position w:val="-1"/>
      <w:sz w:val="20"/>
      <w:szCs w:val="20"/>
      <w:effect w:val="none"/>
      <w:vertAlign w:val="baseline"/>
      <w:cs w:val="0"/>
      <w:em w:val="none"/>
    </w:rPr>
  </w:style>
  <w:style w:type="character" w:styleId="EstiloPalavras-ChaveChar" w:customStyle="1">
    <w:name w:val="Estilo_Palavras-Chave Char"/>
    <w:rPr>
      <w:rFonts w:ascii="Times New Roman" w:cs="Times New Roman" w:eastAsia="Times New Roman" w:hAnsi="Times New Roman"/>
      <w:b w:val="1"/>
      <w:w w:val="100"/>
      <w:position w:val="-1"/>
      <w:sz w:val="24"/>
      <w:szCs w:val="24"/>
      <w:effect w:val="none"/>
      <w:vertAlign w:val="baseline"/>
      <w:cs w:val="0"/>
      <w:em w:val="none"/>
    </w:rPr>
  </w:style>
  <w:style w:type="paragraph" w:styleId="Standard" w:customStyle="1">
    <w:name w:val="Standard"/>
    <w:pPr>
      <w:spacing w:after="200" w:line="276" w:lineRule="auto"/>
      <w:ind w:left="-1" w:leftChars="-1" w:hanging="1" w:hangingChars="1"/>
      <w:textDirection w:val="btLr"/>
      <w:textAlignment w:val="baseline"/>
      <w:outlineLvl w:val="0"/>
    </w:pPr>
    <w:rPr>
      <w:position w:val="-1"/>
      <w:lang w:eastAsia="pt-BR"/>
    </w:rPr>
  </w:style>
  <w:style w:type="character" w:styleId="TextodecomentrioChar1" w:customStyle="1">
    <w:name w:val="Texto de comentário Char1"/>
    <w:rPr>
      <w:rFonts w:ascii="Times New Roman" w:cs="Times New Roman" w:eastAsia="Times New Roman" w:hAnsi="Times New Roman"/>
      <w:w w:val="100"/>
      <w:position w:val="-1"/>
      <w:sz w:val="24"/>
      <w:szCs w:val="24"/>
      <w:effect w:val="none"/>
      <w:vertAlign w:val="baseline"/>
      <w:cs w:val="0"/>
      <w:em w:val="none"/>
    </w:rPr>
  </w:style>
  <w:style w:type="paragraph" w:styleId="WW-Default1" w:customStyle="1">
    <w:name w:val="WW-Default1"/>
    <w:pPr>
      <w:autoSpaceDE w:val="0"/>
      <w:spacing w:line="1" w:lineRule="atLeast"/>
      <w:ind w:left="-1" w:leftChars="-1" w:hanging="1" w:hangingChars="1"/>
      <w:textDirection w:val="btLr"/>
      <w:textAlignment w:val="top"/>
      <w:outlineLvl w:val="0"/>
    </w:pPr>
    <w:rPr>
      <w:position w:val="-1"/>
      <w:lang w:eastAsia="pt-BR"/>
    </w:rPr>
  </w:style>
  <w:style w:type="paragraph" w:styleId="commentcontentpara" w:customStyle="1">
    <w:name w:val="commentcontentpara"/>
    <w:basedOn w:val="Normal"/>
    <w:pPr>
      <w:spacing w:after="100" w:afterAutospacing="1" w:before="100" w:beforeAutospacing="1"/>
    </w:pPr>
  </w:style>
  <w:style w:type="paragraph" w:styleId="paragraph" w:customStyle="1">
    <w:name w:val="paragraph"/>
    <w:basedOn w:val="Normal"/>
    <w:pPr>
      <w:spacing w:after="100" w:afterAutospacing="1" w:before="100" w:beforeAutospacing="1"/>
    </w:pPr>
  </w:style>
  <w:style w:type="character" w:styleId="apple-tab-span" w:customStyle="1">
    <w:name w:val="apple-tab-span"/>
    <w:rPr>
      <w:w w:val="100"/>
      <w:position w:val="-1"/>
      <w:effect w:val="none"/>
      <w:vertAlign w:val="baseline"/>
      <w:cs w:val="0"/>
      <w:em w:val="none"/>
    </w:rPr>
  </w:style>
  <w:style w:type="character" w:styleId="LinkdaInternet" w:customStyle="1">
    <w:name w:val="Link da Internet"/>
    <w:qFormat w:val="1"/>
    <w:rPr>
      <w:color w:val="0000ff"/>
      <w:w w:val="100"/>
      <w:position w:val="-1"/>
      <w:u w:val="single"/>
      <w:effect w:val="none"/>
      <w:vertAlign w:val="baseline"/>
      <w:cs w:val="0"/>
      <w:em w:val="none"/>
    </w:rPr>
  </w:style>
  <w:style w:type="character" w:styleId="A5" w:customStyle="1">
    <w:name w:val="A5"/>
    <w:rPr>
      <w:i w:val="1"/>
      <w:iCs w:val="1"/>
      <w:color w:val="000000"/>
      <w:w w:val="100"/>
      <w:position w:val="-1"/>
      <w:sz w:val="11"/>
      <w:szCs w:val="11"/>
      <w:effect w:val="none"/>
      <w:vertAlign w:val="baseline"/>
      <w:cs w:val="0"/>
      <w:em w:val="none"/>
    </w:rPr>
  </w:style>
  <w:style w:type="character" w:styleId="ncoradanotaderodap" w:customStyle="1">
    <w:name w:val="Âncora da nota de rodapé"/>
    <w:rPr>
      <w:w w:val="100"/>
      <w:position w:val="-1"/>
      <w:effect w:val="none"/>
      <w:vertAlign w:val="superscript"/>
      <w:cs w:val="0"/>
      <w:em w:val="none"/>
    </w:rPr>
  </w:style>
  <w:style w:type="character" w:styleId="nfaseforte" w:customStyle="1">
    <w:name w:val="Ênfase forte"/>
    <w:rPr>
      <w:b w:val="1"/>
      <w:bCs w:val="1"/>
      <w:w w:val="100"/>
      <w:position w:val="-1"/>
      <w:effect w:val="none"/>
      <w:vertAlign w:val="baseline"/>
      <w:cs w:val="0"/>
      <w:em w:val="none"/>
    </w:rPr>
  </w:style>
  <w:style w:type="paragraph" w:styleId="Textoprformatado" w:customStyle="1">
    <w:name w:val="Texto préformatado"/>
    <w:basedOn w:val="Normal"/>
    <w:pPr>
      <w:spacing w:line="276" w:lineRule="auto"/>
    </w:pPr>
    <w:rPr>
      <w:rFonts w:ascii="Liberation Mono" w:cs="Liberation Mono" w:eastAsia="NSimSun" w:hAnsi="Liberation Mono"/>
      <w:color w:val="00000a"/>
      <w:sz w:val="20"/>
      <w:szCs w:val="20"/>
      <w:lang w:eastAsia="en-US"/>
    </w:rPr>
  </w:style>
  <w:style w:type="paragraph" w:styleId="Standarduser" w:customStyle="1">
    <w:name w:val="Standard (user)"/>
    <w:pPr>
      <w:autoSpaceDN w:val="0"/>
      <w:spacing w:after="160" w:line="1" w:lineRule="atLeast"/>
      <w:ind w:left="-1" w:leftChars="-1" w:hanging="1" w:hangingChars="1"/>
      <w:textDirection w:val="btLr"/>
      <w:textAlignment w:val="baseline"/>
      <w:outlineLvl w:val="0"/>
    </w:pPr>
    <w:rPr>
      <w:rFonts w:ascii="Calibri" w:cs="Calibri" w:eastAsia="SimSun" w:hAnsi="Calibri"/>
      <w:color w:val="00000a"/>
      <w:kern w:val="3"/>
      <w:position w:val="-1"/>
      <w:sz w:val="22"/>
      <w:szCs w:val="22"/>
      <w:lang w:eastAsia="en-US"/>
    </w:rPr>
  </w:style>
  <w:style w:type="paragraph" w:styleId="TabeladeGrade21" w:customStyle="1">
    <w:name w:val="Tabela de Grade 21"/>
    <w:basedOn w:val="Normal"/>
    <w:next w:val="Normal"/>
    <w:qFormat w:val="1"/>
  </w:style>
  <w:style w:type="paragraph" w:styleId="Seo" w:customStyle="1">
    <w:name w:val="Seção"/>
    <w:basedOn w:val="Normal"/>
    <w:pPr>
      <w:numPr>
        <w:numId w:val="2"/>
      </w:numPr>
      <w:spacing w:before="480" w:line="360" w:lineRule="auto"/>
      <w:ind w:left="357" w:hanging="357"/>
      <w:jc w:val="both"/>
    </w:pPr>
    <w:rPr>
      <w:rFonts w:ascii="Arial" w:cs="Arial" w:eastAsia="Arial" w:hAnsi="Arial"/>
      <w:b w:val="1"/>
      <w:szCs w:val="22"/>
    </w:rPr>
  </w:style>
  <w:style w:type="paragraph" w:styleId="Normal1" w:customStyle="1">
    <w:name w:val="Normal1"/>
    <w:pPr>
      <w:suppressAutoHyphens w:val="1"/>
      <w:spacing w:after="200" w:line="276" w:lineRule="auto"/>
      <w:ind w:left="-1" w:leftChars="-1" w:hanging="1" w:hangingChars="1"/>
      <w:textDirection w:val="btLr"/>
      <w:textAlignment w:val="top"/>
      <w:outlineLvl w:val="0"/>
    </w:pPr>
    <w:rPr>
      <w:rFonts w:ascii="Calibri" w:cs="Calibri" w:eastAsia="Calibri" w:hAnsi="Calibri"/>
      <w:position w:val="-1"/>
      <w:sz w:val="22"/>
      <w:szCs w:val="22"/>
      <w:lang w:eastAsia="es-ES" w:val="es-ES"/>
    </w:rPr>
  </w:style>
  <w:style w:type="character" w:styleId="MapadoDocumentoChar" w:customStyle="1">
    <w:name w:val="Mapa do Documento Char"/>
    <w:rPr>
      <w:rFonts w:ascii="Tahoma" w:cs="Tahoma" w:hAnsi="Tahoma"/>
      <w:w w:val="100"/>
      <w:position w:val="-1"/>
      <w:effect w:val="none"/>
      <w:shd w:color="auto" w:fill="000080" w:val="clear"/>
      <w:vertAlign w:val="baseline"/>
      <w:cs w:val="0"/>
      <w:em w:val="none"/>
    </w:rPr>
  </w:style>
  <w:style w:type="character" w:styleId="GradeMdia2Char" w:customStyle="1">
    <w:name w:val="Grade Média 2 Char"/>
    <w:rPr>
      <w:w w:val="100"/>
      <w:position w:val="-1"/>
      <w:sz w:val="24"/>
      <w:szCs w:val="24"/>
      <w:effect w:val="none"/>
      <w:vertAlign w:val="baseline"/>
      <w:cs w:val="0"/>
      <w:em w:val="none"/>
    </w:rPr>
  </w:style>
  <w:style w:type="paragraph" w:styleId="Subttulo">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pPr>
      <w:pBdr>
        <w:top w:color="000000" w:space="0" w:sz="0" w:val="none"/>
        <w:left w:color="000000" w:space="0" w:sz="0" w:val="none"/>
        <w:bottom w:color="000000" w:space="0" w:sz="0" w:val="none"/>
        <w:right w:color="000000" w:space="0" w:sz="0" w:val="none"/>
        <w:between w:color="000000" w:space="0" w:sz="0" w:val="none"/>
      </w:pBdr>
    </w:pPr>
    <w:rPr>
      <w:rFonts w:ascii="Cambria" w:cs="Cambria" w:eastAsia="Cambria" w:hAnsi="Cambria"/>
      <w:color w:val="000000"/>
    </w:rPr>
    <w:tblPr>
      <w:tblStyleRowBandSize w:val="1"/>
      <w:tblStyleColBandSize w:val="1"/>
      <w:tblCellMar>
        <w:top w:w="0.0" w:type="dxa"/>
        <w:left w:w="108.0" w:type="dxa"/>
        <w:bottom w:w="0.0" w:type="dxa"/>
        <w:right w:w="108.0" w:type="dxa"/>
      </w:tblCellMar>
    </w:tblPr>
  </w:style>
  <w:style w:type="table" w:styleId="a1" w:customStyle="1">
    <w:basedOn w:val="TableNormal"/>
    <w:tblPr>
      <w:tblStyleRowBandSize w:val="1"/>
      <w:tblStyleColBandSize w:val="1"/>
      <w:tblCellMar>
        <w:top w:w="100.0" w:type="dxa"/>
        <w:left w:w="100.0" w:type="dxa"/>
        <w:bottom w:w="100.0" w:type="dxa"/>
        <w:right w:w="100.0" w:type="dxa"/>
      </w:tblCellMar>
    </w:tblPr>
  </w:style>
  <w:style w:type="table" w:styleId="a2" w:customStyle="1">
    <w:basedOn w:val="TableNormal"/>
    <w:tblPr>
      <w:tblStyleRowBandSize w:val="1"/>
      <w:tblStyleColBandSize w:val="1"/>
      <w:tblCellMar>
        <w:top w:w="0.0" w:type="dxa"/>
        <w:left w:w="108.0" w:type="dxa"/>
        <w:bottom w:w="0.0" w:type="dxa"/>
        <w:right w:w="108.0" w:type="dxa"/>
      </w:tblCellMar>
    </w:tblPr>
  </w:style>
  <w:style w:type="table" w:styleId="a3" w:customStyle="1">
    <w:basedOn w:val="TableNormal"/>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pBdr>
        <w:top w:color="000000" w:space="0" w:sz="0" w:val="none"/>
        <w:left w:color="000000" w:space="0" w:sz="0" w:val="none"/>
        <w:bottom w:color="000000" w:space="0" w:sz="0" w:val="none"/>
        <w:right w:color="000000" w:space="0" w:sz="0" w:val="none"/>
        <w:between w:color="000000" w:space="0" w:sz="0" w:val="none"/>
      </w:pBdr>
    </w:pPr>
    <w:rPr>
      <w:rFonts w:ascii="Cambria" w:cs="Cambria" w:eastAsia="Cambria" w:hAnsi="Cambria"/>
      <w:color w:val="000000"/>
    </w:rPr>
    <w:tblPr>
      <w:tblStyleRowBandSize w:val="1"/>
      <w:tblStyleColBandSize w:val="1"/>
      <w:tblCellMar>
        <w:top w:w="0.0" w:type="dxa"/>
        <w:left w:w="108.0" w:type="dxa"/>
        <w:bottom w:w="0.0" w:type="dxa"/>
        <w:right w:w="108.0" w:type="dxa"/>
      </w:tblCellMar>
    </w:tblPr>
  </w:style>
  <w:style w:type="table" w:styleId="Table2">
    <w:basedOn w:val="TableNormal"/>
    <w:pPr>
      <w:pBdr>
        <w:top w:color="000000" w:space="0" w:sz="0" w:val="none"/>
        <w:left w:color="000000" w:space="0" w:sz="0" w:val="none"/>
        <w:bottom w:color="000000" w:space="0" w:sz="0" w:val="none"/>
        <w:right w:color="000000" w:space="0" w:sz="0" w:val="none"/>
        <w:between w:color="000000" w:space="0" w:sz="0" w:val="none"/>
      </w:pBdr>
    </w:pPr>
    <w:rPr>
      <w:rFonts w:ascii="Cambria" w:cs="Cambria" w:eastAsia="Cambria" w:hAnsi="Cambria"/>
      <w:color w:val="000000"/>
    </w:rPr>
    <w:tblPr>
      <w:tblStyleRowBandSize w:val="1"/>
      <w:tblStyleColBandSize w:val="1"/>
      <w:tblCellMar>
        <w:top w:w="0.0" w:type="dxa"/>
        <w:left w:w="108.0" w:type="dxa"/>
        <w:bottom w:w="0.0" w:type="dxa"/>
        <w:right w:w="108.0" w:type="dxa"/>
      </w:tblCellMar>
    </w:tblPr>
  </w:style>
  <w:style w:type="table" w:styleId="Table3">
    <w:basedOn w:val="TableNormal"/>
    <w:pPr>
      <w:pBdr>
        <w:top w:color="000000" w:space="0" w:sz="0" w:val="none"/>
        <w:left w:color="000000" w:space="0" w:sz="0" w:val="none"/>
        <w:bottom w:color="000000" w:space="0" w:sz="0" w:val="none"/>
        <w:right w:color="000000" w:space="0" w:sz="0" w:val="none"/>
        <w:between w:color="000000" w:space="0" w:sz="0" w:val="none"/>
      </w:pBdr>
    </w:pPr>
    <w:rPr>
      <w:rFonts w:ascii="Cambria" w:cs="Cambria" w:eastAsia="Cambria" w:hAnsi="Cambria"/>
      <w:color w:val="000000"/>
    </w:rPr>
    <w:tblPr>
      <w:tblStyleRowBandSize w:val="1"/>
      <w:tblStyleColBandSize w:val="1"/>
      <w:tblCellMar>
        <w:top w:w="0.0" w:type="dxa"/>
        <w:left w:w="108.0" w:type="dxa"/>
        <w:bottom w:w="0.0" w:type="dxa"/>
        <w:right w:w="108.0" w:type="dxa"/>
      </w:tblCellMar>
    </w:tblPr>
  </w:style>
  <w:style w:type="table" w:styleId="Table4">
    <w:basedOn w:val="TableNormal"/>
    <w:pPr>
      <w:pBdr>
        <w:top w:color="000000" w:space="0" w:sz="0" w:val="none"/>
        <w:left w:color="000000" w:space="0" w:sz="0" w:val="none"/>
        <w:bottom w:color="000000" w:space="0" w:sz="0" w:val="none"/>
        <w:right w:color="000000" w:space="0" w:sz="0" w:val="none"/>
        <w:between w:color="000000" w:space="0" w:sz="0" w:val="none"/>
      </w:pBdr>
    </w:pPr>
    <w:rPr>
      <w:rFonts w:ascii="Cambria" w:cs="Cambria" w:eastAsia="Cambria" w:hAnsi="Cambria"/>
      <w:color w:val="000000"/>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1.xml"/><Relationship Id="rId10" Type="http://schemas.openxmlformats.org/officeDocument/2006/relationships/header" Target="header2.xml"/><Relationship Id="rId13" Type="http://schemas.openxmlformats.org/officeDocument/2006/relationships/hyperlink" Target="about:blank" TargetMode="Externa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3.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6.jpg"/><Relationship Id="rId8"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http://doi.org/10.5007/2175-7917.20XX.eZZZZ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3.png"/><Relationship Id="rId3"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CYHIaS94IwqX6tTl7f0tPbOK3WA==">CgMxLjA4AHIhMU5sTTc4SVBJRVhYa3FSS3h0RjZyUnJtRnpKUWZOaWVs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2024-04-16T20:41:00.0000000Z</dcterms:created>
  <dc:creator>rscunha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0x010100C7EC039BC9A2374FB8B364EB5A4E2674</vt:lpwstr>
  </property>
</Properties>
</file>